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BDE" w:rsidRPr="00625725" w:rsidRDefault="00626A2D" w:rsidP="00595BDE">
      <w:pPr>
        <w:pStyle w:val="Line2"/>
        <w:rPr>
          <w:rFonts w:asciiTheme="minorHAnsi" w:hAnsiTheme="minorHAnsi"/>
          <w:i w:val="0"/>
        </w:rPr>
      </w:pPr>
      <w:bookmarkStart w:id="0" w:name="_Toc474416669"/>
      <w:bookmarkStart w:id="1" w:name="_Toc473557674"/>
      <w:bookmarkStart w:id="2" w:name="_Toc473557422"/>
      <w:bookmarkStart w:id="3" w:name="_Toc472688941"/>
      <w:r>
        <w:rPr>
          <w:rFonts w:asciiTheme="minorHAnsi" w:hAnsiTheme="minorHAnsi"/>
          <w:i w:val="0"/>
        </w:rPr>
        <w:t>33i</w:t>
      </w:r>
      <w:bookmarkStart w:id="4" w:name="_GoBack"/>
      <w:bookmarkEnd w:id="4"/>
      <w:r w:rsidR="00595BDE" w:rsidRPr="00625725">
        <w:rPr>
          <w:rFonts w:asciiTheme="minorHAnsi" w:hAnsiTheme="minorHAnsi"/>
          <w:i w:val="0"/>
        </w:rPr>
        <w:t>. COMMITTEE COMMISSIONS</w:t>
      </w:r>
      <w:bookmarkEnd w:id="0"/>
      <w:bookmarkEnd w:id="1"/>
      <w:bookmarkEnd w:id="2"/>
      <w:bookmarkEnd w:id="3"/>
    </w:p>
    <w:p w:rsidR="00595BDE" w:rsidRPr="00625725" w:rsidRDefault="00595BDE" w:rsidP="00595BDE">
      <w:pPr>
        <w:rPr>
          <w:b/>
          <w:sz w:val="24"/>
          <w:szCs w:val="24"/>
        </w:rPr>
      </w:pPr>
    </w:p>
    <w:p w:rsidR="00595BDE" w:rsidRPr="00625725" w:rsidRDefault="00595BDE" w:rsidP="00595BDE">
      <w:pPr>
        <w:rPr>
          <w:rFonts w:cstheme="minorHAnsi"/>
          <w:b/>
          <w:sz w:val="24"/>
          <w:szCs w:val="24"/>
        </w:rPr>
      </w:pPr>
      <w:r w:rsidRPr="00625725">
        <w:rPr>
          <w:rFonts w:cstheme="minorHAnsi"/>
          <w:b/>
          <w:sz w:val="24"/>
          <w:szCs w:val="24"/>
        </w:rPr>
        <w:t>Audit and Budget Committee/General Charge (Role)</w:t>
      </w:r>
    </w:p>
    <w:p w:rsidR="00595BDE" w:rsidRPr="00625725" w:rsidRDefault="00595BDE" w:rsidP="00595BDE">
      <w:pPr>
        <w:rPr>
          <w:rFonts w:cstheme="minorHAnsi"/>
          <w:b/>
          <w:sz w:val="24"/>
          <w:szCs w:val="24"/>
        </w:rPr>
      </w:pPr>
      <w:r w:rsidRPr="00625725">
        <w:rPr>
          <w:rFonts w:cstheme="minorHAnsi"/>
          <w:b/>
          <w:sz w:val="24"/>
          <w:szCs w:val="24"/>
        </w:rPr>
        <w:t>Approved 2/26/2013, Amended 9/16/2013, Amended 9/16/2014, Amended 9/8/2015.</w:t>
      </w:r>
    </w:p>
    <w:p w:rsidR="00595BDE" w:rsidRPr="00625725" w:rsidRDefault="00595BDE" w:rsidP="00595BDE">
      <w:pPr>
        <w:rPr>
          <w:rFonts w:cstheme="minorHAnsi"/>
          <w:sz w:val="24"/>
          <w:szCs w:val="24"/>
        </w:rPr>
      </w:pPr>
      <w:r w:rsidRPr="00625725">
        <w:rPr>
          <w:rFonts w:cstheme="minorHAnsi"/>
          <w:sz w:val="24"/>
          <w:szCs w:val="24"/>
        </w:rPr>
        <w:t>The audit and budget committee is commissioned by and responsible to the USSEC Board of Directors.  It assists the Board in ensuring the organization’s fiscal health.  It is chaired by the Treasurer and is appointed by the Board to oversee the reporting process and ensure the compliance, transparency and integrity of the organization’s published financial information.</w:t>
      </w:r>
    </w:p>
    <w:p w:rsidR="00595BDE" w:rsidRPr="00625725" w:rsidRDefault="00595BDE" w:rsidP="00595BDE">
      <w:pPr>
        <w:rPr>
          <w:rFonts w:cstheme="minorHAnsi"/>
          <w:sz w:val="24"/>
          <w:szCs w:val="24"/>
        </w:rPr>
      </w:pPr>
      <w:r w:rsidRPr="00625725">
        <w:rPr>
          <w:rFonts w:cstheme="minorHAnsi"/>
          <w:sz w:val="24"/>
          <w:szCs w:val="24"/>
        </w:rPr>
        <w:t>Specific Responsibilities:</w:t>
      </w:r>
    </w:p>
    <w:p w:rsidR="00595BDE" w:rsidRPr="00625725" w:rsidRDefault="00595BDE" w:rsidP="00595BDE">
      <w:pPr>
        <w:numPr>
          <w:ilvl w:val="0"/>
          <w:numId w:val="1"/>
        </w:numPr>
        <w:spacing w:after="0" w:line="240" w:lineRule="auto"/>
        <w:rPr>
          <w:rFonts w:cstheme="minorHAnsi"/>
          <w:sz w:val="24"/>
          <w:szCs w:val="24"/>
        </w:rPr>
      </w:pPr>
      <w:r w:rsidRPr="00625725">
        <w:rPr>
          <w:rFonts w:cstheme="minorHAnsi"/>
          <w:sz w:val="24"/>
          <w:szCs w:val="24"/>
        </w:rPr>
        <w:t>Responsible for oversight of the USSEC budget and appropriate communication of the same with the full board.</w:t>
      </w:r>
    </w:p>
    <w:p w:rsidR="00595BDE" w:rsidRPr="00625725" w:rsidRDefault="00595BDE" w:rsidP="00595BDE">
      <w:pPr>
        <w:spacing w:after="0" w:line="240" w:lineRule="auto"/>
        <w:ind w:left="720"/>
        <w:rPr>
          <w:rFonts w:cstheme="minorHAnsi"/>
          <w:sz w:val="24"/>
          <w:szCs w:val="24"/>
        </w:rPr>
      </w:pPr>
    </w:p>
    <w:p w:rsidR="00595BDE" w:rsidRPr="00625725" w:rsidRDefault="00595BDE" w:rsidP="00595BDE">
      <w:pPr>
        <w:numPr>
          <w:ilvl w:val="0"/>
          <w:numId w:val="1"/>
        </w:numPr>
        <w:spacing w:after="0" w:line="240" w:lineRule="auto"/>
        <w:rPr>
          <w:rFonts w:cstheme="minorHAnsi"/>
          <w:sz w:val="24"/>
          <w:szCs w:val="24"/>
        </w:rPr>
      </w:pPr>
      <w:r w:rsidRPr="00625725">
        <w:rPr>
          <w:rFonts w:cstheme="minorHAnsi"/>
          <w:sz w:val="24"/>
          <w:szCs w:val="24"/>
        </w:rPr>
        <w:t>Oversee the financial recording and reporting process implemented by management and ensure all procedures are consistent with General Accepted Accounting Practices (GAAP) and the requirements of nonprofit organizations under the Sarbanes-Oxley Act.</w:t>
      </w:r>
    </w:p>
    <w:p w:rsidR="00595BDE" w:rsidRPr="00625725" w:rsidRDefault="00595BDE" w:rsidP="00595BDE">
      <w:pPr>
        <w:rPr>
          <w:rFonts w:cstheme="minorHAnsi"/>
          <w:sz w:val="24"/>
          <w:szCs w:val="24"/>
        </w:rPr>
      </w:pPr>
    </w:p>
    <w:p w:rsidR="00595BDE" w:rsidRPr="00625725" w:rsidRDefault="00595BDE" w:rsidP="00595BDE">
      <w:pPr>
        <w:numPr>
          <w:ilvl w:val="0"/>
          <w:numId w:val="1"/>
        </w:numPr>
        <w:spacing w:after="0" w:line="240" w:lineRule="auto"/>
        <w:rPr>
          <w:rFonts w:cstheme="minorHAnsi"/>
          <w:sz w:val="24"/>
          <w:szCs w:val="24"/>
        </w:rPr>
      </w:pPr>
      <w:r w:rsidRPr="00625725">
        <w:rPr>
          <w:rFonts w:cstheme="minorHAnsi"/>
          <w:sz w:val="24"/>
          <w:szCs w:val="24"/>
        </w:rPr>
        <w:t>Understands the controls and processes implemented by management to ensure that the financial statements derive from the underlying financial systems comply with relevant standards and requirements, and are subject to appropriate management and Board review.</w:t>
      </w:r>
    </w:p>
    <w:p w:rsidR="00595BDE" w:rsidRPr="00625725" w:rsidRDefault="00595BDE" w:rsidP="00595BDE">
      <w:pPr>
        <w:rPr>
          <w:rFonts w:cstheme="minorHAnsi"/>
          <w:sz w:val="24"/>
          <w:szCs w:val="24"/>
        </w:rPr>
      </w:pPr>
    </w:p>
    <w:p w:rsidR="00595BDE" w:rsidRPr="00625725" w:rsidRDefault="00595BDE" w:rsidP="00595BDE">
      <w:pPr>
        <w:numPr>
          <w:ilvl w:val="0"/>
          <w:numId w:val="1"/>
        </w:numPr>
        <w:spacing w:after="0" w:line="240" w:lineRule="auto"/>
        <w:rPr>
          <w:rFonts w:cstheme="minorHAnsi"/>
          <w:sz w:val="24"/>
          <w:szCs w:val="24"/>
        </w:rPr>
      </w:pPr>
      <w:r w:rsidRPr="00625725">
        <w:rPr>
          <w:rFonts w:cstheme="minorHAnsi"/>
          <w:sz w:val="24"/>
          <w:szCs w:val="24"/>
        </w:rPr>
        <w:t>Review the budgets, interim financial statements, annual financial statement and annual rep</w:t>
      </w:r>
      <w:r>
        <w:rPr>
          <w:rFonts w:cstheme="minorHAnsi"/>
          <w:sz w:val="24"/>
          <w:szCs w:val="24"/>
        </w:rPr>
        <w:t>ort.  The Treasurer will discuss</w:t>
      </w:r>
      <w:r w:rsidRPr="00625725">
        <w:rPr>
          <w:rFonts w:cstheme="minorHAnsi"/>
          <w:sz w:val="24"/>
          <w:szCs w:val="24"/>
        </w:rPr>
        <w:t xml:space="preserve"> the most current reports to the Board prior to and/or at each Board meeting.</w:t>
      </w:r>
    </w:p>
    <w:p w:rsidR="00595BDE" w:rsidRPr="00625725" w:rsidRDefault="00595BDE" w:rsidP="00595BDE">
      <w:pPr>
        <w:pStyle w:val="ListParagraph"/>
        <w:rPr>
          <w:rFonts w:cstheme="minorHAnsi"/>
          <w:sz w:val="24"/>
          <w:szCs w:val="24"/>
        </w:rPr>
      </w:pPr>
    </w:p>
    <w:p w:rsidR="00595BDE" w:rsidRPr="00625725" w:rsidRDefault="00595BDE" w:rsidP="00595BDE">
      <w:pPr>
        <w:numPr>
          <w:ilvl w:val="0"/>
          <w:numId w:val="1"/>
        </w:numPr>
        <w:spacing w:after="0" w:line="240" w:lineRule="auto"/>
        <w:rPr>
          <w:rFonts w:cstheme="minorHAnsi"/>
          <w:sz w:val="24"/>
          <w:szCs w:val="24"/>
        </w:rPr>
      </w:pPr>
      <w:r w:rsidRPr="00625725">
        <w:rPr>
          <w:rFonts w:cstheme="minorHAnsi"/>
          <w:sz w:val="24"/>
          <w:szCs w:val="24"/>
        </w:rPr>
        <w:t>Recommend outside auditor for Board approval and oversee individual or entity.</w:t>
      </w:r>
    </w:p>
    <w:p w:rsidR="00595BDE" w:rsidRPr="00625725" w:rsidRDefault="00595BDE" w:rsidP="00595BDE">
      <w:pPr>
        <w:rPr>
          <w:rFonts w:cstheme="minorHAnsi"/>
          <w:sz w:val="24"/>
          <w:szCs w:val="24"/>
        </w:rPr>
      </w:pPr>
    </w:p>
    <w:p w:rsidR="00595BDE" w:rsidRPr="00625725" w:rsidRDefault="00595BDE" w:rsidP="00595BDE">
      <w:pPr>
        <w:numPr>
          <w:ilvl w:val="0"/>
          <w:numId w:val="1"/>
        </w:numPr>
        <w:spacing w:after="0" w:line="240" w:lineRule="auto"/>
        <w:rPr>
          <w:rFonts w:cstheme="minorHAnsi"/>
          <w:sz w:val="24"/>
          <w:szCs w:val="24"/>
        </w:rPr>
      </w:pPr>
      <w:r w:rsidRPr="00625725">
        <w:rPr>
          <w:rFonts w:cstheme="minorHAnsi"/>
          <w:sz w:val="24"/>
          <w:szCs w:val="24"/>
        </w:rPr>
        <w:t>Meet with management and</w:t>
      </w:r>
      <w:r>
        <w:rPr>
          <w:rFonts w:cstheme="minorHAnsi"/>
          <w:sz w:val="24"/>
          <w:szCs w:val="24"/>
        </w:rPr>
        <w:t>/or</w:t>
      </w:r>
      <w:r w:rsidRPr="00625725">
        <w:rPr>
          <w:rFonts w:cstheme="minorHAnsi"/>
          <w:sz w:val="24"/>
          <w:szCs w:val="24"/>
        </w:rPr>
        <w:t xml:space="preserve"> external auditors to review the financial statements, key accounting policies, the reasonableness of significant judgments and the results of the audit.</w:t>
      </w:r>
    </w:p>
    <w:p w:rsidR="00595BDE" w:rsidRPr="00625725" w:rsidRDefault="00595BDE" w:rsidP="00595BDE">
      <w:pPr>
        <w:rPr>
          <w:rFonts w:cstheme="minorHAnsi"/>
          <w:sz w:val="24"/>
          <w:szCs w:val="24"/>
        </w:rPr>
      </w:pPr>
    </w:p>
    <w:p w:rsidR="00595BDE" w:rsidRPr="00625725" w:rsidRDefault="00595BDE" w:rsidP="00595BDE">
      <w:pPr>
        <w:numPr>
          <w:ilvl w:val="0"/>
          <w:numId w:val="1"/>
        </w:numPr>
        <w:spacing w:after="0" w:line="240" w:lineRule="auto"/>
        <w:rPr>
          <w:rFonts w:cstheme="minorHAnsi"/>
          <w:sz w:val="24"/>
          <w:szCs w:val="24"/>
        </w:rPr>
      </w:pPr>
      <w:r w:rsidRPr="00625725">
        <w:rPr>
          <w:rFonts w:cstheme="minorHAnsi"/>
          <w:sz w:val="24"/>
          <w:szCs w:val="24"/>
        </w:rPr>
        <w:t>Review the findings of any examinations by regulatory agencies.</w:t>
      </w:r>
    </w:p>
    <w:p w:rsidR="00595BDE" w:rsidRPr="00625725" w:rsidRDefault="00595BDE" w:rsidP="00595BDE">
      <w:pPr>
        <w:rPr>
          <w:rFonts w:cstheme="minorHAnsi"/>
          <w:sz w:val="24"/>
          <w:szCs w:val="24"/>
        </w:rPr>
      </w:pPr>
    </w:p>
    <w:p w:rsidR="00595BDE" w:rsidRPr="00625725" w:rsidRDefault="00595BDE" w:rsidP="00595BDE">
      <w:pPr>
        <w:numPr>
          <w:ilvl w:val="0"/>
          <w:numId w:val="1"/>
        </w:numPr>
        <w:spacing w:after="0" w:line="240" w:lineRule="auto"/>
        <w:rPr>
          <w:rFonts w:cstheme="minorHAnsi"/>
          <w:sz w:val="24"/>
          <w:szCs w:val="24"/>
        </w:rPr>
      </w:pPr>
      <w:r w:rsidRPr="00625725">
        <w:rPr>
          <w:rFonts w:cstheme="minorHAnsi"/>
          <w:sz w:val="24"/>
          <w:szCs w:val="24"/>
        </w:rPr>
        <w:t>Serve as the forum for discussion of matters which significantly impact financial situation.</w:t>
      </w:r>
    </w:p>
    <w:p w:rsidR="00595BDE" w:rsidRPr="00625725" w:rsidRDefault="00595BDE" w:rsidP="00595BDE">
      <w:pPr>
        <w:rPr>
          <w:rFonts w:cstheme="minorHAnsi"/>
          <w:sz w:val="24"/>
          <w:szCs w:val="24"/>
        </w:rPr>
      </w:pPr>
    </w:p>
    <w:p w:rsidR="00595BDE" w:rsidRPr="00625725" w:rsidRDefault="00595BDE" w:rsidP="00595BDE">
      <w:pPr>
        <w:numPr>
          <w:ilvl w:val="0"/>
          <w:numId w:val="1"/>
        </w:numPr>
        <w:spacing w:after="0" w:line="240" w:lineRule="auto"/>
        <w:rPr>
          <w:rFonts w:cstheme="minorHAnsi"/>
          <w:sz w:val="24"/>
          <w:szCs w:val="24"/>
        </w:rPr>
      </w:pPr>
      <w:r w:rsidRPr="00625725">
        <w:rPr>
          <w:rFonts w:cstheme="minorHAnsi"/>
          <w:sz w:val="24"/>
          <w:szCs w:val="24"/>
        </w:rPr>
        <w:lastRenderedPageBreak/>
        <w:t>Recommend business and finance priorities and policies to the Board for approval.</w:t>
      </w:r>
    </w:p>
    <w:p w:rsidR="00595BDE" w:rsidRPr="00625725" w:rsidRDefault="00595BDE" w:rsidP="00595BDE">
      <w:pPr>
        <w:rPr>
          <w:rFonts w:cstheme="minorHAnsi"/>
          <w:sz w:val="24"/>
          <w:szCs w:val="24"/>
        </w:rPr>
      </w:pPr>
    </w:p>
    <w:p w:rsidR="00595BDE" w:rsidRPr="00625725" w:rsidRDefault="00595BDE" w:rsidP="00595BDE">
      <w:pPr>
        <w:numPr>
          <w:ilvl w:val="0"/>
          <w:numId w:val="1"/>
        </w:numPr>
        <w:spacing w:after="0" w:line="240" w:lineRule="auto"/>
        <w:rPr>
          <w:rFonts w:cstheme="minorHAnsi"/>
          <w:sz w:val="24"/>
          <w:szCs w:val="24"/>
        </w:rPr>
      </w:pPr>
      <w:r w:rsidRPr="00625725">
        <w:rPr>
          <w:rFonts w:cstheme="minorHAnsi"/>
          <w:sz w:val="24"/>
          <w:szCs w:val="24"/>
        </w:rPr>
        <w:t>Actively participate in the Budget Planning Process.</w:t>
      </w:r>
    </w:p>
    <w:p w:rsidR="00595BDE" w:rsidRPr="00625725" w:rsidRDefault="00595BDE" w:rsidP="00595BDE">
      <w:pPr>
        <w:rPr>
          <w:rFonts w:cstheme="minorHAnsi"/>
          <w:sz w:val="24"/>
          <w:szCs w:val="24"/>
        </w:rPr>
      </w:pPr>
    </w:p>
    <w:p w:rsidR="00595BDE" w:rsidRPr="00625725" w:rsidRDefault="00595BDE" w:rsidP="00595BDE">
      <w:pPr>
        <w:numPr>
          <w:ilvl w:val="0"/>
          <w:numId w:val="1"/>
        </w:numPr>
        <w:spacing w:after="0" w:line="240" w:lineRule="auto"/>
        <w:rPr>
          <w:rFonts w:cstheme="minorHAnsi"/>
          <w:sz w:val="24"/>
          <w:szCs w:val="24"/>
        </w:rPr>
      </w:pPr>
      <w:r w:rsidRPr="00625725">
        <w:rPr>
          <w:rFonts w:cstheme="minorHAnsi"/>
          <w:sz w:val="24"/>
          <w:szCs w:val="24"/>
        </w:rPr>
        <w:t xml:space="preserve">Ensure compliance with federal, state and other requirements related to the organization’s finance.  </w:t>
      </w:r>
    </w:p>
    <w:p w:rsidR="00595BDE" w:rsidRPr="00625725" w:rsidRDefault="00595BDE" w:rsidP="00595BDE">
      <w:pPr>
        <w:rPr>
          <w:rFonts w:cstheme="minorHAnsi"/>
          <w:sz w:val="24"/>
          <w:szCs w:val="24"/>
        </w:rPr>
      </w:pPr>
    </w:p>
    <w:p w:rsidR="00595BDE" w:rsidRPr="00625725" w:rsidRDefault="00595BDE" w:rsidP="00595BDE">
      <w:pPr>
        <w:numPr>
          <w:ilvl w:val="0"/>
          <w:numId w:val="1"/>
        </w:numPr>
        <w:spacing w:after="0" w:line="240" w:lineRule="auto"/>
        <w:rPr>
          <w:rFonts w:cstheme="minorHAnsi"/>
          <w:sz w:val="24"/>
          <w:szCs w:val="24"/>
        </w:rPr>
      </w:pPr>
      <w:r w:rsidRPr="00625725">
        <w:rPr>
          <w:rFonts w:cstheme="minorHAnsi"/>
          <w:sz w:val="24"/>
          <w:szCs w:val="24"/>
        </w:rPr>
        <w:t>Ensure the IRS Form 990, other forms and employment and other taxes required by government entities are filed completely, correctly and on time.</w:t>
      </w:r>
    </w:p>
    <w:p w:rsidR="00595BDE" w:rsidRPr="00625725" w:rsidRDefault="00595BDE" w:rsidP="00595BDE">
      <w:pPr>
        <w:pStyle w:val="ListParagraph"/>
        <w:rPr>
          <w:rFonts w:cstheme="minorHAnsi"/>
          <w:sz w:val="24"/>
          <w:szCs w:val="24"/>
        </w:rPr>
      </w:pPr>
    </w:p>
    <w:p w:rsidR="00595BDE" w:rsidRPr="00625725" w:rsidRDefault="00595BDE" w:rsidP="00595BDE">
      <w:pPr>
        <w:numPr>
          <w:ilvl w:val="0"/>
          <w:numId w:val="1"/>
        </w:numPr>
        <w:spacing w:after="0" w:line="240" w:lineRule="auto"/>
        <w:rPr>
          <w:rFonts w:cstheme="minorHAnsi"/>
          <w:sz w:val="24"/>
          <w:szCs w:val="24"/>
        </w:rPr>
      </w:pPr>
      <w:r w:rsidRPr="00625725">
        <w:rPr>
          <w:rFonts w:cstheme="minorHAnsi"/>
          <w:sz w:val="24"/>
          <w:szCs w:val="24"/>
        </w:rPr>
        <w:t>Ensure the Board reviews the IRS Form 990, annual audit and other budgets as required.</w:t>
      </w:r>
    </w:p>
    <w:p w:rsidR="00595BDE" w:rsidRPr="00625725" w:rsidRDefault="00595BDE" w:rsidP="00595BDE">
      <w:pPr>
        <w:rPr>
          <w:rFonts w:cstheme="minorHAnsi"/>
          <w:sz w:val="24"/>
          <w:szCs w:val="24"/>
        </w:rPr>
      </w:pPr>
    </w:p>
    <w:p w:rsidR="00595BDE" w:rsidRPr="00625725" w:rsidRDefault="00595BDE" w:rsidP="00595BDE">
      <w:pPr>
        <w:numPr>
          <w:ilvl w:val="0"/>
          <w:numId w:val="1"/>
        </w:numPr>
        <w:spacing w:after="0" w:line="240" w:lineRule="auto"/>
        <w:rPr>
          <w:rFonts w:cstheme="minorHAnsi"/>
          <w:sz w:val="24"/>
          <w:szCs w:val="24"/>
        </w:rPr>
      </w:pPr>
      <w:r w:rsidRPr="00625725">
        <w:rPr>
          <w:rFonts w:cstheme="minorHAnsi"/>
          <w:sz w:val="24"/>
          <w:szCs w:val="24"/>
        </w:rPr>
        <w:t>Ensure the organization has the proper risk-management provisions in place.</w:t>
      </w:r>
    </w:p>
    <w:p w:rsidR="00595BDE" w:rsidRPr="00625725" w:rsidRDefault="00595BDE" w:rsidP="00595BDE">
      <w:pPr>
        <w:pStyle w:val="ListParagraph"/>
        <w:rPr>
          <w:rFonts w:cstheme="minorHAnsi"/>
          <w:sz w:val="24"/>
          <w:szCs w:val="24"/>
        </w:rPr>
      </w:pPr>
    </w:p>
    <w:p w:rsidR="00595BDE" w:rsidRPr="00625725" w:rsidRDefault="00595BDE" w:rsidP="00595BDE">
      <w:pPr>
        <w:numPr>
          <w:ilvl w:val="0"/>
          <w:numId w:val="1"/>
        </w:numPr>
        <w:spacing w:after="0" w:line="240" w:lineRule="auto"/>
        <w:rPr>
          <w:rFonts w:cstheme="minorHAnsi"/>
          <w:sz w:val="24"/>
          <w:szCs w:val="24"/>
        </w:rPr>
      </w:pPr>
      <w:r w:rsidRPr="00625725">
        <w:rPr>
          <w:rFonts w:cstheme="minorHAnsi"/>
          <w:sz w:val="24"/>
          <w:szCs w:val="24"/>
        </w:rPr>
        <w:t>Provide copy of committee meeting agenda to Executive Committee.</w:t>
      </w:r>
    </w:p>
    <w:p w:rsidR="00595BDE" w:rsidRPr="00625725" w:rsidRDefault="00595BDE" w:rsidP="00595BDE">
      <w:pPr>
        <w:pStyle w:val="ListParagraph"/>
        <w:rPr>
          <w:rFonts w:cstheme="minorHAnsi"/>
          <w:sz w:val="24"/>
          <w:szCs w:val="24"/>
        </w:rPr>
      </w:pPr>
    </w:p>
    <w:p w:rsidR="00595BDE" w:rsidRPr="00625725" w:rsidRDefault="00595BDE" w:rsidP="00595BDE">
      <w:pPr>
        <w:numPr>
          <w:ilvl w:val="0"/>
          <w:numId w:val="1"/>
        </w:numPr>
        <w:spacing w:after="0" w:line="240" w:lineRule="auto"/>
        <w:rPr>
          <w:rFonts w:cstheme="minorHAnsi"/>
          <w:sz w:val="24"/>
          <w:szCs w:val="24"/>
        </w:rPr>
      </w:pPr>
      <w:r w:rsidRPr="00625725">
        <w:rPr>
          <w:rFonts w:cstheme="minorHAnsi"/>
          <w:sz w:val="24"/>
          <w:szCs w:val="24"/>
        </w:rPr>
        <w:t>Provide committee reports to Board.</w:t>
      </w:r>
    </w:p>
    <w:p w:rsidR="00595BDE" w:rsidRPr="00625725" w:rsidRDefault="00595BDE" w:rsidP="00595BDE">
      <w:pPr>
        <w:pStyle w:val="ListParagraph"/>
        <w:rPr>
          <w:rFonts w:cstheme="minorHAnsi"/>
          <w:sz w:val="24"/>
          <w:szCs w:val="24"/>
        </w:rPr>
      </w:pPr>
    </w:p>
    <w:p w:rsidR="00595BDE" w:rsidRPr="00625725" w:rsidRDefault="00595BDE" w:rsidP="00595BDE">
      <w:pPr>
        <w:rPr>
          <w:rFonts w:cstheme="minorHAnsi"/>
          <w:sz w:val="24"/>
          <w:szCs w:val="24"/>
          <w:u w:val="single"/>
        </w:rPr>
      </w:pPr>
    </w:p>
    <w:p w:rsidR="00595BDE" w:rsidRPr="00625725" w:rsidRDefault="00595BDE" w:rsidP="00595BDE">
      <w:pPr>
        <w:rPr>
          <w:rFonts w:cstheme="minorHAnsi"/>
          <w:sz w:val="24"/>
          <w:szCs w:val="24"/>
          <w:u w:val="single"/>
        </w:rPr>
      </w:pPr>
      <w:r w:rsidRPr="00625725">
        <w:rPr>
          <w:rFonts w:cstheme="minorHAnsi"/>
          <w:sz w:val="24"/>
          <w:szCs w:val="24"/>
          <w:u w:val="single"/>
        </w:rPr>
        <w:t xml:space="preserve">Appointments and Composition: </w:t>
      </w:r>
    </w:p>
    <w:p w:rsidR="00595BDE" w:rsidRPr="00625725" w:rsidRDefault="00595BDE" w:rsidP="00595BDE">
      <w:pPr>
        <w:pStyle w:val="ListParagraph"/>
        <w:numPr>
          <w:ilvl w:val="0"/>
          <w:numId w:val="2"/>
        </w:numPr>
        <w:spacing w:after="0" w:line="240" w:lineRule="auto"/>
        <w:jc w:val="both"/>
        <w:rPr>
          <w:rFonts w:cstheme="minorHAnsi"/>
          <w:sz w:val="24"/>
          <w:szCs w:val="24"/>
        </w:rPr>
      </w:pPr>
      <w:r w:rsidRPr="00625725">
        <w:rPr>
          <w:rFonts w:cstheme="minorHAnsi"/>
          <w:szCs w:val="24"/>
        </w:rPr>
        <w:t>The Audit and Budget Committee will be comprised of three</w:t>
      </w:r>
      <w:r>
        <w:rPr>
          <w:rFonts w:cstheme="minorHAnsi"/>
          <w:szCs w:val="24"/>
        </w:rPr>
        <w:t xml:space="preserve"> (or more)</w:t>
      </w:r>
      <w:r w:rsidRPr="00625725">
        <w:rPr>
          <w:rFonts w:cstheme="minorHAnsi"/>
          <w:szCs w:val="24"/>
        </w:rPr>
        <w:t xml:space="preserve"> Board members appointed by the USSEC Board Chairman plus the Treasurer who shall serve as chairperson.</w:t>
      </w:r>
    </w:p>
    <w:p w:rsidR="00595BDE" w:rsidRPr="00625725" w:rsidRDefault="00595BDE" w:rsidP="00595BDE">
      <w:pPr>
        <w:numPr>
          <w:ilvl w:val="0"/>
          <w:numId w:val="2"/>
        </w:numPr>
        <w:spacing w:after="0" w:line="240" w:lineRule="auto"/>
        <w:rPr>
          <w:rFonts w:cstheme="minorHAnsi"/>
          <w:sz w:val="24"/>
          <w:szCs w:val="24"/>
        </w:rPr>
      </w:pPr>
      <w:r w:rsidRPr="00625725">
        <w:rPr>
          <w:rFonts w:cstheme="minorHAnsi"/>
          <w:sz w:val="24"/>
          <w:szCs w:val="24"/>
        </w:rPr>
        <w:t>Prior experience with budgetary management is also helpful.</w:t>
      </w:r>
    </w:p>
    <w:p w:rsidR="00595BDE" w:rsidRPr="00625725" w:rsidRDefault="00595BDE" w:rsidP="00595BDE">
      <w:pPr>
        <w:jc w:val="both"/>
        <w:rPr>
          <w:rFonts w:cstheme="minorHAnsi"/>
          <w:sz w:val="24"/>
          <w:szCs w:val="24"/>
        </w:rPr>
      </w:pPr>
    </w:p>
    <w:p w:rsidR="00595BDE" w:rsidRPr="00625725" w:rsidRDefault="00595BDE" w:rsidP="00595BDE">
      <w:pPr>
        <w:jc w:val="both"/>
        <w:rPr>
          <w:rFonts w:cstheme="minorHAnsi"/>
          <w:sz w:val="24"/>
          <w:szCs w:val="24"/>
        </w:rPr>
      </w:pPr>
      <w:r w:rsidRPr="00625725">
        <w:rPr>
          <w:rFonts w:cstheme="minorHAnsi"/>
          <w:sz w:val="24"/>
          <w:szCs w:val="24"/>
        </w:rPr>
        <w:t xml:space="preserve">The Audit and Budget Committee will meet at least four times per year (once per quarter in person or via teleconference call) to approve a recommended budget to the Board and to review the status of fulfilling its commission. </w:t>
      </w:r>
    </w:p>
    <w:p w:rsidR="00595BDE" w:rsidRPr="00625725" w:rsidRDefault="00595BDE" w:rsidP="00595BDE">
      <w:pPr>
        <w:jc w:val="both"/>
        <w:rPr>
          <w:rFonts w:cstheme="minorHAnsi"/>
          <w:sz w:val="24"/>
          <w:szCs w:val="24"/>
        </w:rPr>
      </w:pPr>
    </w:p>
    <w:p w:rsidR="00595BDE" w:rsidRPr="00625725" w:rsidRDefault="00595BDE" w:rsidP="00595BDE">
      <w:pPr>
        <w:jc w:val="both"/>
        <w:rPr>
          <w:rFonts w:cstheme="minorHAnsi"/>
          <w:sz w:val="24"/>
          <w:szCs w:val="24"/>
          <w:u w:val="single"/>
        </w:rPr>
      </w:pPr>
    </w:p>
    <w:p w:rsidR="00595BDE" w:rsidRPr="00625725" w:rsidRDefault="00595BDE" w:rsidP="00595BDE">
      <w:pPr>
        <w:spacing w:line="360" w:lineRule="auto"/>
        <w:jc w:val="both"/>
        <w:rPr>
          <w:rFonts w:cstheme="minorHAnsi"/>
          <w:sz w:val="24"/>
          <w:szCs w:val="24"/>
        </w:rPr>
      </w:pPr>
      <w:r w:rsidRPr="00625725">
        <w:rPr>
          <w:rFonts w:cstheme="minorHAnsi"/>
          <w:sz w:val="24"/>
          <w:szCs w:val="24"/>
          <w:u w:val="single"/>
        </w:rPr>
        <w:t>Staff Support</w:t>
      </w:r>
      <w:r w:rsidRPr="00625725">
        <w:rPr>
          <w:rFonts w:cstheme="minorHAnsi"/>
          <w:sz w:val="24"/>
          <w:szCs w:val="24"/>
        </w:rPr>
        <w:t xml:space="preserve"> - C</w:t>
      </w:r>
      <w:r>
        <w:rPr>
          <w:rFonts w:cstheme="minorHAnsi"/>
          <w:sz w:val="24"/>
          <w:szCs w:val="24"/>
        </w:rPr>
        <w:t xml:space="preserve">hief </w:t>
      </w:r>
      <w:r w:rsidRPr="00625725">
        <w:rPr>
          <w:rFonts w:cstheme="minorHAnsi"/>
          <w:sz w:val="24"/>
          <w:szCs w:val="24"/>
        </w:rPr>
        <w:t>F</w:t>
      </w:r>
      <w:r>
        <w:rPr>
          <w:rFonts w:cstheme="minorHAnsi"/>
          <w:sz w:val="24"/>
          <w:szCs w:val="24"/>
        </w:rPr>
        <w:t xml:space="preserve">inancial </w:t>
      </w:r>
      <w:r w:rsidRPr="00625725">
        <w:rPr>
          <w:rFonts w:cstheme="minorHAnsi"/>
          <w:sz w:val="24"/>
          <w:szCs w:val="24"/>
        </w:rPr>
        <w:t>O</w:t>
      </w:r>
      <w:r>
        <w:rPr>
          <w:rFonts w:cstheme="minorHAnsi"/>
          <w:sz w:val="24"/>
          <w:szCs w:val="24"/>
        </w:rPr>
        <w:t>fficer</w:t>
      </w:r>
      <w:r w:rsidRPr="00625725">
        <w:rPr>
          <w:rFonts w:cstheme="minorHAnsi"/>
          <w:sz w:val="24"/>
          <w:szCs w:val="24"/>
        </w:rPr>
        <w:br w:type="page"/>
      </w:r>
    </w:p>
    <w:p w:rsidR="00595BDE" w:rsidRPr="00625725" w:rsidRDefault="00595BDE" w:rsidP="00595BDE">
      <w:pPr>
        <w:spacing w:line="360" w:lineRule="auto"/>
        <w:jc w:val="both"/>
        <w:rPr>
          <w:rFonts w:cstheme="minorHAnsi"/>
          <w:sz w:val="24"/>
          <w:szCs w:val="24"/>
          <w:u w:val="single"/>
        </w:rPr>
      </w:pPr>
    </w:p>
    <w:p w:rsidR="00595BDE" w:rsidRPr="00625725" w:rsidRDefault="00595BDE" w:rsidP="00595BDE">
      <w:pPr>
        <w:pStyle w:val="Line2"/>
        <w:rPr>
          <w:rFonts w:asciiTheme="minorHAnsi" w:hAnsiTheme="minorHAnsi" w:cstheme="minorHAnsi"/>
        </w:rPr>
      </w:pPr>
      <w:bookmarkStart w:id="5" w:name="_Toc474416670"/>
      <w:bookmarkStart w:id="6" w:name="_Toc473557675"/>
      <w:bookmarkStart w:id="7" w:name="_Toc473557423"/>
      <w:r w:rsidRPr="00625725">
        <w:rPr>
          <w:rFonts w:asciiTheme="minorHAnsi" w:hAnsiTheme="minorHAnsi" w:cstheme="minorHAnsi"/>
        </w:rPr>
        <w:t>Governance Committee/General Charge (Role)</w:t>
      </w:r>
      <w:bookmarkEnd w:id="5"/>
      <w:bookmarkEnd w:id="6"/>
      <w:bookmarkEnd w:id="7"/>
      <w:r w:rsidRPr="00625725">
        <w:rPr>
          <w:rFonts w:asciiTheme="minorHAnsi" w:hAnsiTheme="minorHAnsi" w:cstheme="minorHAnsi"/>
        </w:rPr>
        <w:t xml:space="preserve">   </w:t>
      </w:r>
    </w:p>
    <w:p w:rsidR="00595BDE" w:rsidRPr="00625725" w:rsidRDefault="00595BDE" w:rsidP="00595BDE">
      <w:pPr>
        <w:suppressAutoHyphens/>
        <w:overflowPunct w:val="0"/>
        <w:autoSpaceDE w:val="0"/>
        <w:autoSpaceDN w:val="0"/>
        <w:adjustRightInd w:val="0"/>
        <w:jc w:val="both"/>
        <w:textAlignment w:val="baseline"/>
        <w:rPr>
          <w:rFonts w:cstheme="minorHAnsi"/>
          <w:spacing w:val="-3"/>
          <w:sz w:val="24"/>
          <w:szCs w:val="24"/>
        </w:rPr>
      </w:pPr>
    </w:p>
    <w:p w:rsidR="00595BDE" w:rsidRPr="00625725" w:rsidRDefault="00595BDE" w:rsidP="00595BDE">
      <w:pPr>
        <w:suppressAutoHyphens/>
        <w:overflowPunct w:val="0"/>
        <w:autoSpaceDE w:val="0"/>
        <w:autoSpaceDN w:val="0"/>
        <w:adjustRightInd w:val="0"/>
        <w:jc w:val="both"/>
        <w:textAlignment w:val="baseline"/>
        <w:rPr>
          <w:rFonts w:cstheme="minorHAnsi"/>
          <w:spacing w:val="-3"/>
          <w:sz w:val="24"/>
          <w:szCs w:val="24"/>
        </w:rPr>
      </w:pPr>
      <w:r w:rsidRPr="00625725">
        <w:rPr>
          <w:rFonts w:cstheme="minorHAnsi"/>
          <w:spacing w:val="-3"/>
          <w:sz w:val="24"/>
          <w:szCs w:val="24"/>
        </w:rPr>
        <w:t>The Governance Committee is commissioned by, and responsible to, the USSEC Board of Directors.  Its' primary function is to maintain quality assurance of the Board by examining how the Board functions, how Board members communicate and whether the Board is fulfilling its responsibilities and living up to the objectives and aspirations set for itself and the organization. The committee will nurture and develop the Board.</w:t>
      </w:r>
    </w:p>
    <w:p w:rsidR="00595BDE" w:rsidRPr="00625725" w:rsidRDefault="00595BDE" w:rsidP="00595BDE">
      <w:pPr>
        <w:suppressAutoHyphens/>
        <w:overflowPunct w:val="0"/>
        <w:autoSpaceDE w:val="0"/>
        <w:autoSpaceDN w:val="0"/>
        <w:adjustRightInd w:val="0"/>
        <w:jc w:val="both"/>
        <w:textAlignment w:val="baseline"/>
        <w:rPr>
          <w:rFonts w:cstheme="minorHAnsi"/>
          <w:spacing w:val="-3"/>
          <w:sz w:val="24"/>
          <w:szCs w:val="24"/>
        </w:rPr>
      </w:pPr>
    </w:p>
    <w:p w:rsidR="00595BDE" w:rsidRPr="00625725" w:rsidRDefault="00595BDE" w:rsidP="00595BDE">
      <w:pPr>
        <w:suppressAutoHyphens/>
        <w:overflowPunct w:val="0"/>
        <w:autoSpaceDE w:val="0"/>
        <w:autoSpaceDN w:val="0"/>
        <w:adjustRightInd w:val="0"/>
        <w:jc w:val="both"/>
        <w:textAlignment w:val="baseline"/>
        <w:rPr>
          <w:rFonts w:cstheme="minorHAnsi"/>
          <w:bCs/>
          <w:spacing w:val="-3"/>
          <w:sz w:val="24"/>
          <w:szCs w:val="24"/>
          <w:u w:val="single"/>
        </w:rPr>
      </w:pPr>
      <w:r w:rsidRPr="00625725">
        <w:rPr>
          <w:rFonts w:cstheme="minorHAnsi"/>
          <w:bCs/>
          <w:spacing w:val="-3"/>
          <w:sz w:val="24"/>
          <w:szCs w:val="24"/>
          <w:u w:val="single"/>
        </w:rPr>
        <w:t>Specific Responsibilities</w:t>
      </w:r>
    </w:p>
    <w:p w:rsidR="00595BDE" w:rsidRPr="00625725" w:rsidRDefault="00595BDE" w:rsidP="00595BDE">
      <w:pPr>
        <w:suppressAutoHyphens/>
        <w:overflowPunct w:val="0"/>
        <w:autoSpaceDE w:val="0"/>
        <w:autoSpaceDN w:val="0"/>
        <w:adjustRightInd w:val="0"/>
        <w:jc w:val="both"/>
        <w:textAlignment w:val="baseline"/>
        <w:rPr>
          <w:rFonts w:cstheme="minorHAnsi"/>
          <w:spacing w:val="-3"/>
          <w:sz w:val="24"/>
          <w:szCs w:val="24"/>
        </w:rPr>
      </w:pPr>
    </w:p>
    <w:p w:rsidR="00595BDE" w:rsidRPr="00625725" w:rsidRDefault="00595BDE" w:rsidP="00595BDE">
      <w:pPr>
        <w:numPr>
          <w:ilvl w:val="0"/>
          <w:numId w:val="3"/>
        </w:numPr>
        <w:suppressAutoHyphens/>
        <w:overflowPunct w:val="0"/>
        <w:autoSpaceDE w:val="0"/>
        <w:autoSpaceDN w:val="0"/>
        <w:adjustRightInd w:val="0"/>
        <w:spacing w:after="0" w:line="192" w:lineRule="auto"/>
        <w:jc w:val="both"/>
        <w:textAlignment w:val="baseline"/>
        <w:rPr>
          <w:rFonts w:cstheme="minorHAnsi"/>
          <w:spacing w:val="-3"/>
          <w:sz w:val="24"/>
          <w:szCs w:val="24"/>
        </w:rPr>
      </w:pPr>
      <w:r w:rsidRPr="00625725">
        <w:rPr>
          <w:rFonts w:cstheme="minorHAnsi"/>
          <w:spacing w:val="-3"/>
          <w:sz w:val="24"/>
          <w:szCs w:val="24"/>
        </w:rPr>
        <w:t>Lead the Board in regularly reviewing and updating the Board’s statement of its role and areas of responsibility and the expectation of individual Board members</w:t>
      </w:r>
    </w:p>
    <w:p w:rsidR="00595BDE" w:rsidRPr="00625725" w:rsidRDefault="00595BDE" w:rsidP="00595BDE">
      <w:pPr>
        <w:suppressAutoHyphens/>
        <w:overflowPunct w:val="0"/>
        <w:autoSpaceDE w:val="0"/>
        <w:autoSpaceDN w:val="0"/>
        <w:adjustRightInd w:val="0"/>
        <w:spacing w:line="192" w:lineRule="auto"/>
        <w:jc w:val="both"/>
        <w:textAlignment w:val="baseline"/>
        <w:rPr>
          <w:rFonts w:cstheme="minorHAnsi"/>
          <w:spacing w:val="-3"/>
          <w:sz w:val="24"/>
          <w:szCs w:val="24"/>
        </w:rPr>
      </w:pPr>
    </w:p>
    <w:p w:rsidR="00595BDE" w:rsidRPr="00625725" w:rsidRDefault="00595BDE" w:rsidP="00595BDE">
      <w:pPr>
        <w:numPr>
          <w:ilvl w:val="0"/>
          <w:numId w:val="3"/>
        </w:numPr>
        <w:suppressAutoHyphens/>
        <w:overflowPunct w:val="0"/>
        <w:autoSpaceDE w:val="0"/>
        <w:autoSpaceDN w:val="0"/>
        <w:adjustRightInd w:val="0"/>
        <w:spacing w:after="0" w:line="192" w:lineRule="auto"/>
        <w:jc w:val="both"/>
        <w:textAlignment w:val="baseline"/>
        <w:rPr>
          <w:rFonts w:cstheme="minorHAnsi"/>
          <w:spacing w:val="-3"/>
          <w:sz w:val="24"/>
          <w:szCs w:val="24"/>
        </w:rPr>
      </w:pPr>
      <w:r w:rsidRPr="00625725">
        <w:rPr>
          <w:rFonts w:cstheme="minorHAnsi"/>
          <w:spacing w:val="-3"/>
          <w:sz w:val="24"/>
          <w:szCs w:val="24"/>
        </w:rPr>
        <w:t>Ensure policies, procedures and bylaws are updated.</w:t>
      </w:r>
    </w:p>
    <w:p w:rsidR="00595BDE" w:rsidRPr="00625725" w:rsidRDefault="00595BDE" w:rsidP="00595BDE">
      <w:pPr>
        <w:pStyle w:val="ListParagraph"/>
        <w:rPr>
          <w:rFonts w:cstheme="minorHAnsi"/>
          <w:spacing w:val="-3"/>
          <w:sz w:val="24"/>
          <w:szCs w:val="24"/>
        </w:rPr>
      </w:pPr>
    </w:p>
    <w:p w:rsidR="00595BDE" w:rsidRPr="00625725" w:rsidRDefault="00595BDE" w:rsidP="00595BDE">
      <w:pPr>
        <w:numPr>
          <w:ilvl w:val="0"/>
          <w:numId w:val="3"/>
        </w:numPr>
        <w:suppressAutoHyphens/>
        <w:overflowPunct w:val="0"/>
        <w:autoSpaceDE w:val="0"/>
        <w:autoSpaceDN w:val="0"/>
        <w:adjustRightInd w:val="0"/>
        <w:spacing w:after="0" w:line="192" w:lineRule="auto"/>
        <w:jc w:val="both"/>
        <w:textAlignment w:val="baseline"/>
        <w:rPr>
          <w:rFonts w:cstheme="minorHAnsi"/>
          <w:spacing w:val="-3"/>
          <w:sz w:val="24"/>
          <w:szCs w:val="24"/>
        </w:rPr>
      </w:pPr>
      <w:r w:rsidRPr="00625725">
        <w:rPr>
          <w:rFonts w:cstheme="minorHAnsi"/>
          <w:spacing w:val="-3"/>
          <w:sz w:val="24"/>
          <w:szCs w:val="24"/>
        </w:rPr>
        <w:t xml:space="preserve">Ensure effective, ongoing, strategic and performance management.  </w:t>
      </w:r>
    </w:p>
    <w:p w:rsidR="00595BDE" w:rsidRPr="00625725" w:rsidRDefault="00595BDE" w:rsidP="00595BDE">
      <w:pPr>
        <w:suppressAutoHyphens/>
        <w:overflowPunct w:val="0"/>
        <w:autoSpaceDE w:val="0"/>
        <w:autoSpaceDN w:val="0"/>
        <w:adjustRightInd w:val="0"/>
        <w:spacing w:line="192" w:lineRule="auto"/>
        <w:jc w:val="both"/>
        <w:textAlignment w:val="baseline"/>
        <w:rPr>
          <w:rFonts w:cstheme="minorHAnsi"/>
          <w:spacing w:val="-3"/>
          <w:sz w:val="24"/>
          <w:szCs w:val="24"/>
        </w:rPr>
      </w:pPr>
    </w:p>
    <w:p w:rsidR="00595BDE" w:rsidRPr="00625725" w:rsidRDefault="00595BDE" w:rsidP="00595BDE">
      <w:pPr>
        <w:numPr>
          <w:ilvl w:val="0"/>
          <w:numId w:val="3"/>
        </w:numPr>
        <w:suppressAutoHyphens/>
        <w:overflowPunct w:val="0"/>
        <w:autoSpaceDE w:val="0"/>
        <w:autoSpaceDN w:val="0"/>
        <w:adjustRightInd w:val="0"/>
        <w:spacing w:after="0" w:line="240" w:lineRule="auto"/>
        <w:jc w:val="both"/>
        <w:textAlignment w:val="baseline"/>
        <w:rPr>
          <w:rFonts w:cstheme="minorHAnsi"/>
          <w:spacing w:val="-3"/>
          <w:sz w:val="24"/>
          <w:szCs w:val="24"/>
        </w:rPr>
      </w:pPr>
      <w:r w:rsidRPr="00625725">
        <w:rPr>
          <w:rFonts w:cstheme="minorHAnsi"/>
          <w:spacing w:val="-3"/>
          <w:sz w:val="24"/>
          <w:szCs w:val="24"/>
        </w:rPr>
        <w:t>Lead the Board in regularly reviewing and updating the Board’s job descriptions and what is expected of individual Board members.</w:t>
      </w:r>
    </w:p>
    <w:p w:rsidR="00595BDE" w:rsidRPr="00625725" w:rsidRDefault="00595BDE" w:rsidP="00595BDE">
      <w:pPr>
        <w:suppressAutoHyphens/>
        <w:overflowPunct w:val="0"/>
        <w:autoSpaceDE w:val="0"/>
        <w:autoSpaceDN w:val="0"/>
        <w:adjustRightInd w:val="0"/>
        <w:spacing w:line="192" w:lineRule="auto"/>
        <w:jc w:val="both"/>
        <w:textAlignment w:val="baseline"/>
        <w:rPr>
          <w:rFonts w:cstheme="minorHAnsi"/>
          <w:spacing w:val="-3"/>
          <w:sz w:val="24"/>
          <w:szCs w:val="24"/>
        </w:rPr>
      </w:pPr>
    </w:p>
    <w:p w:rsidR="00595BDE" w:rsidRPr="00625725" w:rsidRDefault="00595BDE" w:rsidP="00595BDE">
      <w:pPr>
        <w:numPr>
          <w:ilvl w:val="0"/>
          <w:numId w:val="3"/>
        </w:numPr>
        <w:suppressAutoHyphens/>
        <w:overflowPunct w:val="0"/>
        <w:autoSpaceDE w:val="0"/>
        <w:autoSpaceDN w:val="0"/>
        <w:adjustRightInd w:val="0"/>
        <w:spacing w:after="0" w:line="240" w:lineRule="auto"/>
        <w:jc w:val="both"/>
        <w:textAlignment w:val="baseline"/>
        <w:rPr>
          <w:rFonts w:cstheme="minorHAnsi"/>
          <w:spacing w:val="-3"/>
          <w:sz w:val="24"/>
          <w:szCs w:val="24"/>
        </w:rPr>
      </w:pPr>
      <w:r w:rsidRPr="00625725">
        <w:rPr>
          <w:rFonts w:cstheme="minorHAnsi"/>
          <w:spacing w:val="-3"/>
          <w:sz w:val="24"/>
          <w:szCs w:val="24"/>
        </w:rPr>
        <w:t>Ensure a comprehensive orientation program for new Board members and continue the education of all members on their responsibilities.</w:t>
      </w:r>
    </w:p>
    <w:p w:rsidR="00595BDE" w:rsidRPr="00625725" w:rsidRDefault="00595BDE" w:rsidP="00595BDE">
      <w:pPr>
        <w:suppressAutoHyphens/>
        <w:overflowPunct w:val="0"/>
        <w:autoSpaceDE w:val="0"/>
        <w:autoSpaceDN w:val="0"/>
        <w:adjustRightInd w:val="0"/>
        <w:spacing w:line="192" w:lineRule="auto"/>
        <w:jc w:val="both"/>
        <w:textAlignment w:val="baseline"/>
        <w:rPr>
          <w:rFonts w:cstheme="minorHAnsi"/>
          <w:spacing w:val="-3"/>
          <w:sz w:val="24"/>
          <w:szCs w:val="24"/>
        </w:rPr>
      </w:pPr>
    </w:p>
    <w:p w:rsidR="00595BDE" w:rsidRPr="00625725" w:rsidRDefault="00595BDE" w:rsidP="00595BDE">
      <w:pPr>
        <w:numPr>
          <w:ilvl w:val="0"/>
          <w:numId w:val="3"/>
        </w:numPr>
        <w:suppressAutoHyphens/>
        <w:overflowPunct w:val="0"/>
        <w:autoSpaceDE w:val="0"/>
        <w:autoSpaceDN w:val="0"/>
        <w:adjustRightInd w:val="0"/>
        <w:spacing w:after="0" w:line="240" w:lineRule="auto"/>
        <w:jc w:val="both"/>
        <w:textAlignment w:val="baseline"/>
        <w:rPr>
          <w:rFonts w:cstheme="minorHAnsi"/>
          <w:spacing w:val="-3"/>
          <w:sz w:val="24"/>
          <w:szCs w:val="24"/>
        </w:rPr>
      </w:pPr>
      <w:r w:rsidRPr="00625725">
        <w:rPr>
          <w:rFonts w:cstheme="minorHAnsi"/>
          <w:spacing w:val="-3"/>
          <w:sz w:val="24"/>
          <w:szCs w:val="24"/>
        </w:rPr>
        <w:t>Oversee the development and implementation of a comprehensive plan for nurturing, training, team building and developing the Board.</w:t>
      </w:r>
    </w:p>
    <w:p w:rsidR="00595BDE" w:rsidRPr="00625725" w:rsidRDefault="00595BDE" w:rsidP="00595BDE">
      <w:pPr>
        <w:suppressAutoHyphens/>
        <w:overflowPunct w:val="0"/>
        <w:autoSpaceDE w:val="0"/>
        <w:autoSpaceDN w:val="0"/>
        <w:adjustRightInd w:val="0"/>
        <w:spacing w:line="192" w:lineRule="auto"/>
        <w:jc w:val="both"/>
        <w:textAlignment w:val="baseline"/>
        <w:rPr>
          <w:rFonts w:cstheme="minorHAnsi"/>
          <w:spacing w:val="-3"/>
          <w:sz w:val="24"/>
          <w:szCs w:val="24"/>
        </w:rPr>
      </w:pPr>
    </w:p>
    <w:p w:rsidR="00595BDE" w:rsidRPr="00625725" w:rsidRDefault="00595BDE" w:rsidP="00595BDE">
      <w:pPr>
        <w:numPr>
          <w:ilvl w:val="0"/>
          <w:numId w:val="3"/>
        </w:numPr>
        <w:suppressAutoHyphens/>
        <w:overflowPunct w:val="0"/>
        <w:autoSpaceDE w:val="0"/>
        <w:autoSpaceDN w:val="0"/>
        <w:adjustRightInd w:val="0"/>
        <w:spacing w:after="0" w:line="240" w:lineRule="auto"/>
        <w:jc w:val="both"/>
        <w:textAlignment w:val="baseline"/>
        <w:rPr>
          <w:rFonts w:cstheme="minorHAnsi"/>
          <w:spacing w:val="-3"/>
          <w:sz w:val="24"/>
          <w:szCs w:val="24"/>
        </w:rPr>
      </w:pPr>
      <w:r w:rsidRPr="00625725">
        <w:rPr>
          <w:rFonts w:cstheme="minorHAnsi"/>
          <w:spacing w:val="-3"/>
          <w:sz w:val="24"/>
          <w:szCs w:val="24"/>
        </w:rPr>
        <w:t>Ensure that the Board regularly engages in self-assessment, as individual Board members and as a whole Board for improving effectiveness.</w:t>
      </w:r>
    </w:p>
    <w:p w:rsidR="00595BDE" w:rsidRPr="00625725" w:rsidRDefault="00595BDE" w:rsidP="00595BDE">
      <w:pPr>
        <w:pStyle w:val="ListParagraph"/>
        <w:rPr>
          <w:rFonts w:cstheme="minorHAnsi"/>
          <w:spacing w:val="-3"/>
          <w:sz w:val="24"/>
          <w:szCs w:val="24"/>
        </w:rPr>
      </w:pPr>
    </w:p>
    <w:p w:rsidR="00595BDE" w:rsidRPr="00625725" w:rsidRDefault="00595BDE" w:rsidP="00595BDE">
      <w:pPr>
        <w:numPr>
          <w:ilvl w:val="0"/>
          <w:numId w:val="3"/>
        </w:numPr>
        <w:suppressAutoHyphens/>
        <w:overflowPunct w:val="0"/>
        <w:autoSpaceDE w:val="0"/>
        <w:autoSpaceDN w:val="0"/>
        <w:adjustRightInd w:val="0"/>
        <w:spacing w:after="0" w:line="192" w:lineRule="auto"/>
        <w:jc w:val="both"/>
        <w:textAlignment w:val="baseline"/>
        <w:rPr>
          <w:rFonts w:cstheme="minorHAnsi"/>
          <w:spacing w:val="-3"/>
          <w:sz w:val="24"/>
          <w:szCs w:val="24"/>
        </w:rPr>
      </w:pPr>
      <w:r w:rsidRPr="00625725">
        <w:rPr>
          <w:rFonts w:cstheme="minorHAnsi"/>
          <w:spacing w:val="-3"/>
          <w:sz w:val="24"/>
          <w:szCs w:val="24"/>
        </w:rPr>
        <w:t>Ensure appropriate steps to address assessment results.</w:t>
      </w:r>
    </w:p>
    <w:p w:rsidR="00595BDE" w:rsidRPr="00625725" w:rsidRDefault="00595BDE" w:rsidP="00595BDE">
      <w:pPr>
        <w:pStyle w:val="ListParagraph"/>
        <w:rPr>
          <w:rFonts w:cstheme="minorHAnsi"/>
          <w:spacing w:val="-3"/>
          <w:sz w:val="24"/>
          <w:szCs w:val="24"/>
        </w:rPr>
      </w:pPr>
    </w:p>
    <w:p w:rsidR="00595BDE" w:rsidRPr="00625725" w:rsidRDefault="00595BDE" w:rsidP="00595BDE">
      <w:pPr>
        <w:numPr>
          <w:ilvl w:val="0"/>
          <w:numId w:val="3"/>
        </w:numPr>
        <w:suppressAutoHyphens/>
        <w:overflowPunct w:val="0"/>
        <w:autoSpaceDE w:val="0"/>
        <w:autoSpaceDN w:val="0"/>
        <w:adjustRightInd w:val="0"/>
        <w:spacing w:after="0" w:line="192" w:lineRule="auto"/>
        <w:jc w:val="both"/>
        <w:textAlignment w:val="baseline"/>
        <w:rPr>
          <w:rFonts w:cstheme="minorHAnsi"/>
          <w:spacing w:val="-3"/>
          <w:sz w:val="24"/>
          <w:szCs w:val="24"/>
        </w:rPr>
      </w:pPr>
      <w:r w:rsidRPr="00625725">
        <w:rPr>
          <w:rFonts w:cstheme="minorHAnsi"/>
          <w:spacing w:val="-3"/>
          <w:sz w:val="24"/>
          <w:szCs w:val="24"/>
        </w:rPr>
        <w:t>Provide copy of committee meeting agenda to Executive Committee</w:t>
      </w:r>
    </w:p>
    <w:p w:rsidR="00595BDE" w:rsidRPr="00625725" w:rsidRDefault="00595BDE" w:rsidP="00595BDE">
      <w:pPr>
        <w:pStyle w:val="ListParagraph"/>
        <w:rPr>
          <w:rFonts w:cstheme="minorHAnsi"/>
          <w:spacing w:val="-3"/>
          <w:sz w:val="24"/>
          <w:szCs w:val="24"/>
        </w:rPr>
      </w:pPr>
    </w:p>
    <w:p w:rsidR="00595BDE" w:rsidRPr="00625725" w:rsidRDefault="00595BDE" w:rsidP="00595BDE">
      <w:pPr>
        <w:numPr>
          <w:ilvl w:val="0"/>
          <w:numId w:val="3"/>
        </w:numPr>
        <w:suppressAutoHyphens/>
        <w:overflowPunct w:val="0"/>
        <w:autoSpaceDE w:val="0"/>
        <w:autoSpaceDN w:val="0"/>
        <w:adjustRightInd w:val="0"/>
        <w:spacing w:after="0" w:line="192" w:lineRule="auto"/>
        <w:jc w:val="both"/>
        <w:textAlignment w:val="baseline"/>
        <w:rPr>
          <w:rFonts w:cstheme="minorHAnsi"/>
          <w:spacing w:val="-3"/>
          <w:sz w:val="24"/>
          <w:szCs w:val="24"/>
        </w:rPr>
      </w:pPr>
      <w:r w:rsidRPr="00625725">
        <w:rPr>
          <w:rFonts w:cstheme="minorHAnsi"/>
          <w:spacing w:val="-3"/>
          <w:sz w:val="24"/>
          <w:szCs w:val="24"/>
        </w:rPr>
        <w:t>Provide committee meeting report to Board</w:t>
      </w:r>
    </w:p>
    <w:p w:rsidR="00595BDE" w:rsidRPr="00625725" w:rsidRDefault="00595BDE" w:rsidP="00595BDE">
      <w:pPr>
        <w:suppressAutoHyphens/>
        <w:overflowPunct w:val="0"/>
        <w:autoSpaceDE w:val="0"/>
        <w:autoSpaceDN w:val="0"/>
        <w:adjustRightInd w:val="0"/>
        <w:jc w:val="both"/>
        <w:textAlignment w:val="baseline"/>
        <w:rPr>
          <w:rFonts w:cstheme="minorHAnsi"/>
          <w:b/>
          <w:bCs/>
          <w:spacing w:val="-3"/>
          <w:sz w:val="24"/>
          <w:szCs w:val="24"/>
          <w:u w:val="single"/>
        </w:rPr>
      </w:pPr>
    </w:p>
    <w:p w:rsidR="00595BDE" w:rsidRPr="00625725" w:rsidRDefault="00595BDE" w:rsidP="00595BDE">
      <w:pPr>
        <w:suppressAutoHyphens/>
        <w:overflowPunct w:val="0"/>
        <w:autoSpaceDE w:val="0"/>
        <w:autoSpaceDN w:val="0"/>
        <w:adjustRightInd w:val="0"/>
        <w:jc w:val="both"/>
        <w:textAlignment w:val="baseline"/>
        <w:rPr>
          <w:rFonts w:cstheme="minorHAnsi"/>
          <w:bCs/>
          <w:spacing w:val="-3"/>
          <w:sz w:val="24"/>
          <w:szCs w:val="24"/>
          <w:u w:val="single"/>
        </w:rPr>
      </w:pPr>
      <w:r w:rsidRPr="00625725">
        <w:rPr>
          <w:rFonts w:cstheme="minorHAnsi"/>
          <w:bCs/>
          <w:spacing w:val="-3"/>
          <w:sz w:val="24"/>
          <w:szCs w:val="24"/>
          <w:u w:val="single"/>
        </w:rPr>
        <w:lastRenderedPageBreak/>
        <w:t>Appointments and Composition</w:t>
      </w:r>
    </w:p>
    <w:p w:rsidR="00595BDE" w:rsidRPr="00625725" w:rsidRDefault="00595BDE" w:rsidP="00595BDE">
      <w:pPr>
        <w:suppressAutoHyphens/>
        <w:overflowPunct w:val="0"/>
        <w:autoSpaceDE w:val="0"/>
        <w:autoSpaceDN w:val="0"/>
        <w:adjustRightInd w:val="0"/>
        <w:jc w:val="both"/>
        <w:textAlignment w:val="baseline"/>
        <w:rPr>
          <w:rFonts w:cstheme="minorHAnsi"/>
          <w:spacing w:val="-3"/>
          <w:sz w:val="24"/>
          <w:szCs w:val="24"/>
        </w:rPr>
      </w:pPr>
    </w:p>
    <w:p w:rsidR="00595BDE" w:rsidRPr="00625725" w:rsidRDefault="00595BDE" w:rsidP="00595BDE">
      <w:pPr>
        <w:suppressAutoHyphens/>
        <w:overflowPunct w:val="0"/>
        <w:autoSpaceDE w:val="0"/>
        <w:autoSpaceDN w:val="0"/>
        <w:adjustRightInd w:val="0"/>
        <w:spacing w:line="192" w:lineRule="auto"/>
        <w:jc w:val="both"/>
        <w:textAlignment w:val="baseline"/>
        <w:rPr>
          <w:rFonts w:cstheme="minorHAnsi"/>
          <w:bCs/>
          <w:spacing w:val="-3"/>
          <w:sz w:val="24"/>
          <w:szCs w:val="24"/>
          <w:u w:val="single"/>
        </w:rPr>
      </w:pPr>
      <w:r w:rsidRPr="00625725">
        <w:rPr>
          <w:rFonts w:cstheme="minorHAnsi"/>
          <w:spacing w:val="-3"/>
          <w:sz w:val="24"/>
          <w:szCs w:val="24"/>
        </w:rPr>
        <w:t>The Governance Committee shall be composed of at least four (4) Board members, one member from each subclass. The committee and the committee chair shall be appointed by the Board Chairperson.  The committee will meet a minimum of two times per year in person or via teleconference call at least two weeks prior to the board meeting.</w:t>
      </w:r>
    </w:p>
    <w:p w:rsidR="00595BDE" w:rsidRPr="00625725" w:rsidRDefault="00595BDE" w:rsidP="00595BDE">
      <w:pPr>
        <w:numPr>
          <w:ilvl w:val="12"/>
          <w:numId w:val="0"/>
        </w:numPr>
        <w:suppressAutoHyphens/>
        <w:overflowPunct w:val="0"/>
        <w:autoSpaceDE w:val="0"/>
        <w:autoSpaceDN w:val="0"/>
        <w:adjustRightInd w:val="0"/>
        <w:spacing w:line="192" w:lineRule="auto"/>
        <w:jc w:val="both"/>
        <w:textAlignment w:val="baseline"/>
        <w:rPr>
          <w:rFonts w:cstheme="minorHAnsi"/>
          <w:spacing w:val="-3"/>
          <w:sz w:val="24"/>
          <w:szCs w:val="24"/>
        </w:rPr>
      </w:pPr>
    </w:p>
    <w:p w:rsidR="00595BDE" w:rsidRPr="00625725" w:rsidRDefault="00595BDE" w:rsidP="00595BDE">
      <w:pPr>
        <w:rPr>
          <w:rFonts w:cstheme="minorHAnsi"/>
          <w:sz w:val="20"/>
          <w:szCs w:val="20"/>
        </w:rPr>
      </w:pPr>
      <w:r w:rsidRPr="00625725">
        <w:rPr>
          <w:rFonts w:cstheme="minorHAnsi"/>
          <w:sz w:val="24"/>
          <w:szCs w:val="24"/>
        </w:rPr>
        <w:t>St</w:t>
      </w:r>
      <w:bookmarkStart w:id="8" w:name="_Toc473557424"/>
      <w:bookmarkStart w:id="9" w:name="_Toc473303154"/>
      <w:bookmarkStart w:id="10" w:name="_Toc473301324"/>
      <w:bookmarkStart w:id="11" w:name="_Toc473300805"/>
      <w:bookmarkStart w:id="12" w:name="_Toc472688942"/>
      <w:r w:rsidRPr="00625725">
        <w:rPr>
          <w:rFonts w:cstheme="minorHAnsi"/>
          <w:bCs/>
          <w:sz w:val="24"/>
          <w:szCs w:val="24"/>
        </w:rPr>
        <w:t>aff Support:</w:t>
      </w:r>
      <w:r w:rsidRPr="00625725">
        <w:rPr>
          <w:rFonts w:cstheme="minorHAnsi"/>
          <w:bCs/>
          <w:sz w:val="24"/>
          <w:szCs w:val="24"/>
        </w:rPr>
        <w:tab/>
      </w:r>
      <w:r w:rsidRPr="00625725">
        <w:rPr>
          <w:rFonts w:cstheme="minorHAnsi"/>
          <w:sz w:val="24"/>
          <w:szCs w:val="24"/>
        </w:rPr>
        <w:t>Executive Assistant and C</w:t>
      </w:r>
      <w:r>
        <w:rPr>
          <w:rFonts w:cstheme="minorHAnsi"/>
          <w:sz w:val="24"/>
          <w:szCs w:val="24"/>
        </w:rPr>
        <w:t>O</w:t>
      </w:r>
      <w:r w:rsidRPr="00625725">
        <w:rPr>
          <w:rFonts w:cstheme="minorHAnsi"/>
          <w:sz w:val="24"/>
          <w:szCs w:val="24"/>
        </w:rPr>
        <w:t>O</w:t>
      </w:r>
      <w:bookmarkEnd w:id="8"/>
      <w:bookmarkEnd w:id="9"/>
      <w:bookmarkEnd w:id="10"/>
      <w:bookmarkEnd w:id="11"/>
      <w:bookmarkEnd w:id="12"/>
    </w:p>
    <w:p w:rsidR="00595BDE" w:rsidRPr="00625725" w:rsidRDefault="00595BDE" w:rsidP="00595BDE">
      <w:pPr>
        <w:rPr>
          <w:rFonts w:cstheme="minorHAnsi"/>
          <w:spacing w:val="-3"/>
          <w:sz w:val="24"/>
          <w:szCs w:val="24"/>
        </w:rPr>
      </w:pPr>
      <w:r w:rsidRPr="00625725">
        <w:rPr>
          <w:rFonts w:cstheme="minorHAnsi"/>
          <w:spacing w:val="-3"/>
          <w:sz w:val="24"/>
          <w:szCs w:val="24"/>
        </w:rPr>
        <w:br w:type="page"/>
      </w:r>
    </w:p>
    <w:p w:rsidR="00595BDE" w:rsidRPr="00625725" w:rsidRDefault="00595BDE" w:rsidP="00595BDE">
      <w:pPr>
        <w:keepNext/>
        <w:suppressAutoHyphens/>
        <w:overflowPunct w:val="0"/>
        <w:autoSpaceDE w:val="0"/>
        <w:autoSpaceDN w:val="0"/>
        <w:adjustRightInd w:val="0"/>
        <w:jc w:val="both"/>
        <w:textAlignment w:val="baseline"/>
        <w:outlineLvl w:val="0"/>
        <w:rPr>
          <w:rFonts w:cstheme="minorHAnsi"/>
          <w:sz w:val="24"/>
          <w:szCs w:val="24"/>
          <w:u w:val="single"/>
        </w:rPr>
      </w:pPr>
    </w:p>
    <w:p w:rsidR="00595BDE" w:rsidRPr="00625725" w:rsidRDefault="00595BDE" w:rsidP="00595BDE">
      <w:pPr>
        <w:pStyle w:val="Line2"/>
        <w:rPr>
          <w:rFonts w:asciiTheme="minorHAnsi" w:hAnsiTheme="minorHAnsi" w:cstheme="minorHAnsi"/>
        </w:rPr>
      </w:pPr>
      <w:bookmarkStart w:id="13" w:name="_Toc474416671"/>
      <w:bookmarkStart w:id="14" w:name="_Toc473557676"/>
      <w:bookmarkStart w:id="15" w:name="_Toc473557425"/>
      <w:r w:rsidRPr="00625725">
        <w:rPr>
          <w:rFonts w:asciiTheme="minorHAnsi" w:hAnsiTheme="minorHAnsi" w:cstheme="minorHAnsi"/>
        </w:rPr>
        <w:t>Membership/Industry Relations Committee/General Charge (Role)</w:t>
      </w:r>
      <w:bookmarkEnd w:id="13"/>
      <w:bookmarkEnd w:id="14"/>
      <w:bookmarkEnd w:id="15"/>
    </w:p>
    <w:p w:rsidR="00595BDE" w:rsidRPr="00625725" w:rsidRDefault="00595BDE" w:rsidP="00595BDE">
      <w:pPr>
        <w:pStyle w:val="Header"/>
        <w:rPr>
          <w:rFonts w:cstheme="minorHAnsi"/>
          <w:b/>
          <w:bCs/>
          <w:szCs w:val="24"/>
          <w:u w:val="single"/>
        </w:rPr>
      </w:pPr>
    </w:p>
    <w:p w:rsidR="00595BDE" w:rsidRPr="00625725" w:rsidRDefault="00595BDE" w:rsidP="00595BDE">
      <w:pPr>
        <w:pStyle w:val="Header"/>
        <w:rPr>
          <w:rFonts w:cstheme="minorHAnsi"/>
          <w:b/>
          <w:bCs/>
          <w:szCs w:val="24"/>
          <w:u w:val="single"/>
        </w:rPr>
      </w:pPr>
      <w:r w:rsidRPr="00625725">
        <w:rPr>
          <w:rFonts w:cstheme="minorHAnsi"/>
          <w:szCs w:val="24"/>
        </w:rPr>
        <w:t>The Membership/Industry Relations Committee provides the USSEC Board of Directors with recommendations regarding policies and strategies relating to membership recruitment and retention. The committee encourages, promotes and maintains membership in the Association as well as to process and maintain the membership records.  The Committee recommends policies, procedures, and initiatives to assure a growing and vital membership organization.</w:t>
      </w:r>
    </w:p>
    <w:p w:rsidR="00595BDE" w:rsidRPr="00625725" w:rsidRDefault="00595BDE" w:rsidP="00595BDE">
      <w:pPr>
        <w:spacing w:before="100" w:beforeAutospacing="1" w:after="100" w:afterAutospacing="1"/>
        <w:rPr>
          <w:rFonts w:cstheme="minorHAnsi"/>
          <w:sz w:val="24"/>
          <w:szCs w:val="24"/>
          <w:u w:val="single"/>
        </w:rPr>
      </w:pPr>
      <w:r w:rsidRPr="00625725">
        <w:rPr>
          <w:rFonts w:cstheme="minorHAnsi"/>
          <w:sz w:val="24"/>
          <w:szCs w:val="24"/>
          <w:u w:val="single"/>
        </w:rPr>
        <w:t>Specific Responsibilities</w:t>
      </w:r>
    </w:p>
    <w:p w:rsidR="00595BDE" w:rsidRPr="00625725" w:rsidRDefault="00595BDE" w:rsidP="00595BDE">
      <w:pPr>
        <w:pStyle w:val="ListParagraph"/>
        <w:numPr>
          <w:ilvl w:val="0"/>
          <w:numId w:val="4"/>
        </w:numPr>
        <w:spacing w:after="0" w:line="240" w:lineRule="auto"/>
        <w:ind w:left="720" w:hanging="720"/>
        <w:jc w:val="both"/>
        <w:rPr>
          <w:rFonts w:cstheme="minorHAnsi"/>
          <w:sz w:val="24"/>
          <w:szCs w:val="24"/>
        </w:rPr>
      </w:pPr>
      <w:r w:rsidRPr="00625725">
        <w:rPr>
          <w:rFonts w:cstheme="minorHAnsi"/>
          <w:szCs w:val="24"/>
        </w:rPr>
        <w:t>Determine the focus, objectives and projects of the committee to support a clear strategic focus for the organization.</w:t>
      </w:r>
    </w:p>
    <w:p w:rsidR="00595BDE" w:rsidRPr="00625725" w:rsidRDefault="00595BDE" w:rsidP="00595BDE">
      <w:pPr>
        <w:pStyle w:val="ListParagraph"/>
        <w:rPr>
          <w:rFonts w:cstheme="minorHAnsi"/>
          <w:szCs w:val="24"/>
        </w:rPr>
      </w:pPr>
    </w:p>
    <w:p w:rsidR="00595BDE" w:rsidRPr="00625725" w:rsidRDefault="00595BDE" w:rsidP="00595BDE">
      <w:pPr>
        <w:pStyle w:val="ListParagraph"/>
        <w:numPr>
          <w:ilvl w:val="0"/>
          <w:numId w:val="4"/>
        </w:numPr>
        <w:spacing w:after="0" w:line="240" w:lineRule="auto"/>
        <w:ind w:left="720" w:hanging="720"/>
        <w:jc w:val="both"/>
        <w:rPr>
          <w:rFonts w:cstheme="minorHAnsi"/>
          <w:szCs w:val="24"/>
        </w:rPr>
      </w:pPr>
      <w:r w:rsidRPr="00625725">
        <w:rPr>
          <w:rFonts w:cstheme="minorHAnsi"/>
          <w:szCs w:val="24"/>
        </w:rPr>
        <w:t>Devise and recommend proposed changes in membership regulations to the Board.</w:t>
      </w:r>
    </w:p>
    <w:p w:rsidR="00595BDE" w:rsidRPr="00625725" w:rsidRDefault="00595BDE" w:rsidP="00595BDE">
      <w:pPr>
        <w:spacing w:after="0" w:line="240" w:lineRule="auto"/>
        <w:jc w:val="both"/>
        <w:rPr>
          <w:rFonts w:cstheme="minorHAnsi"/>
          <w:szCs w:val="24"/>
        </w:rPr>
      </w:pPr>
    </w:p>
    <w:p w:rsidR="00595BDE" w:rsidRPr="00625725" w:rsidRDefault="00595BDE" w:rsidP="00595BDE">
      <w:pPr>
        <w:pStyle w:val="ListParagraph"/>
        <w:numPr>
          <w:ilvl w:val="0"/>
          <w:numId w:val="4"/>
        </w:numPr>
        <w:spacing w:after="0" w:line="240" w:lineRule="auto"/>
        <w:ind w:left="720" w:hanging="720"/>
        <w:jc w:val="both"/>
        <w:rPr>
          <w:rFonts w:cstheme="minorHAnsi"/>
          <w:sz w:val="24"/>
          <w:szCs w:val="24"/>
        </w:rPr>
      </w:pPr>
      <w:r w:rsidRPr="00625725">
        <w:rPr>
          <w:rFonts w:cstheme="minorHAnsi"/>
          <w:szCs w:val="24"/>
        </w:rPr>
        <w:t>Promote membership and industry participation</w:t>
      </w:r>
    </w:p>
    <w:p w:rsidR="00595BDE" w:rsidRPr="00625725" w:rsidRDefault="00595BDE" w:rsidP="00595BDE">
      <w:pPr>
        <w:pStyle w:val="ListParagraph"/>
        <w:rPr>
          <w:rFonts w:cstheme="minorHAnsi"/>
          <w:sz w:val="24"/>
          <w:szCs w:val="24"/>
        </w:rPr>
      </w:pPr>
    </w:p>
    <w:p w:rsidR="00595BDE" w:rsidRPr="00625725" w:rsidRDefault="00595BDE" w:rsidP="00595BDE">
      <w:pPr>
        <w:pStyle w:val="ListParagraph"/>
        <w:spacing w:after="0" w:line="240" w:lineRule="auto"/>
        <w:jc w:val="both"/>
        <w:rPr>
          <w:rFonts w:cstheme="minorHAnsi"/>
          <w:sz w:val="24"/>
          <w:szCs w:val="24"/>
        </w:rPr>
      </w:pPr>
    </w:p>
    <w:p w:rsidR="00595BDE" w:rsidRPr="00625725" w:rsidRDefault="00595BDE" w:rsidP="00595BDE">
      <w:pPr>
        <w:numPr>
          <w:ilvl w:val="0"/>
          <w:numId w:val="4"/>
        </w:numPr>
        <w:spacing w:after="0" w:line="240" w:lineRule="auto"/>
        <w:ind w:left="720" w:hanging="720"/>
        <w:jc w:val="both"/>
        <w:rPr>
          <w:rFonts w:cstheme="minorHAnsi"/>
          <w:sz w:val="24"/>
          <w:szCs w:val="24"/>
        </w:rPr>
      </w:pPr>
      <w:r w:rsidRPr="00625725">
        <w:rPr>
          <w:rFonts w:cstheme="minorHAnsi"/>
          <w:sz w:val="24"/>
          <w:szCs w:val="24"/>
        </w:rPr>
        <w:t>Provide input to the staff lead and Chief Executive Officer on strategies and projects required to achieve the committee’s objectives.</w:t>
      </w:r>
    </w:p>
    <w:p w:rsidR="00595BDE" w:rsidRPr="00625725" w:rsidRDefault="00595BDE" w:rsidP="00595BDE">
      <w:pPr>
        <w:jc w:val="both"/>
        <w:rPr>
          <w:rFonts w:cstheme="minorHAnsi"/>
          <w:sz w:val="24"/>
          <w:szCs w:val="24"/>
        </w:rPr>
      </w:pPr>
    </w:p>
    <w:p w:rsidR="00595BDE" w:rsidRPr="00625725" w:rsidRDefault="00595BDE" w:rsidP="00595BDE">
      <w:pPr>
        <w:pStyle w:val="ListParagraph"/>
        <w:numPr>
          <w:ilvl w:val="0"/>
          <w:numId w:val="4"/>
        </w:numPr>
        <w:shd w:val="clear" w:color="auto" w:fill="FFFFFF"/>
        <w:spacing w:after="0" w:line="240" w:lineRule="auto"/>
        <w:ind w:left="720" w:hanging="720"/>
        <w:jc w:val="both"/>
        <w:rPr>
          <w:rFonts w:cstheme="minorHAnsi"/>
          <w:sz w:val="24"/>
          <w:szCs w:val="24"/>
        </w:rPr>
      </w:pPr>
      <w:r w:rsidRPr="00625725">
        <w:rPr>
          <w:rFonts w:cstheme="minorHAnsi"/>
          <w:bCs/>
          <w:szCs w:val="24"/>
        </w:rPr>
        <w:t>Oversee and review annual membership recruitment and retention plan.</w:t>
      </w:r>
      <w:r w:rsidRPr="00625725">
        <w:rPr>
          <w:rFonts w:cstheme="minorHAnsi"/>
          <w:szCs w:val="24"/>
        </w:rPr>
        <w:t xml:space="preserve"> </w:t>
      </w:r>
    </w:p>
    <w:p w:rsidR="00595BDE" w:rsidRPr="00625725" w:rsidRDefault="00595BDE" w:rsidP="00595BDE">
      <w:pPr>
        <w:shd w:val="clear" w:color="auto" w:fill="FFFFFF"/>
        <w:rPr>
          <w:rFonts w:cstheme="minorHAnsi"/>
          <w:sz w:val="24"/>
          <w:szCs w:val="24"/>
        </w:rPr>
      </w:pPr>
    </w:p>
    <w:p w:rsidR="00595BDE" w:rsidRPr="00625725" w:rsidRDefault="00595BDE" w:rsidP="00595BDE">
      <w:pPr>
        <w:pStyle w:val="ListParagraph"/>
        <w:numPr>
          <w:ilvl w:val="0"/>
          <w:numId w:val="4"/>
        </w:numPr>
        <w:spacing w:after="0" w:line="240" w:lineRule="auto"/>
        <w:ind w:left="720" w:hanging="720"/>
        <w:jc w:val="both"/>
        <w:rPr>
          <w:rFonts w:cstheme="minorHAnsi"/>
          <w:sz w:val="24"/>
          <w:szCs w:val="24"/>
        </w:rPr>
      </w:pPr>
      <w:r w:rsidRPr="00625725">
        <w:rPr>
          <w:rFonts w:cstheme="minorHAnsi"/>
          <w:szCs w:val="24"/>
        </w:rPr>
        <w:t>Ensure a central database is maintained and updated.</w:t>
      </w:r>
    </w:p>
    <w:p w:rsidR="00595BDE" w:rsidRPr="00625725" w:rsidRDefault="00595BDE" w:rsidP="00595BDE">
      <w:pPr>
        <w:pStyle w:val="ListParagraph"/>
        <w:rPr>
          <w:rFonts w:cstheme="minorHAnsi"/>
          <w:szCs w:val="24"/>
        </w:rPr>
      </w:pPr>
    </w:p>
    <w:p w:rsidR="00595BDE" w:rsidRPr="00625725" w:rsidRDefault="00595BDE" w:rsidP="00595BDE">
      <w:pPr>
        <w:pStyle w:val="ListParagraph"/>
        <w:numPr>
          <w:ilvl w:val="0"/>
          <w:numId w:val="4"/>
        </w:numPr>
        <w:spacing w:after="0" w:line="240" w:lineRule="auto"/>
        <w:ind w:left="720" w:hanging="720"/>
        <w:jc w:val="both"/>
        <w:rPr>
          <w:rFonts w:cstheme="minorHAnsi"/>
          <w:szCs w:val="24"/>
        </w:rPr>
      </w:pPr>
      <w:r w:rsidRPr="00625725">
        <w:rPr>
          <w:rFonts w:cstheme="minorHAnsi"/>
          <w:szCs w:val="24"/>
        </w:rPr>
        <w:t>Monitor and recommend enhancements on current member benefits.</w:t>
      </w:r>
    </w:p>
    <w:p w:rsidR="00595BDE" w:rsidRPr="00625725" w:rsidRDefault="00595BDE" w:rsidP="00595BDE">
      <w:pPr>
        <w:pStyle w:val="ListParagraph"/>
        <w:rPr>
          <w:rFonts w:cstheme="minorHAnsi"/>
          <w:szCs w:val="24"/>
        </w:rPr>
      </w:pPr>
    </w:p>
    <w:p w:rsidR="00595BDE" w:rsidRPr="00625725" w:rsidRDefault="00595BDE" w:rsidP="00595BDE">
      <w:pPr>
        <w:pStyle w:val="ListParagraph"/>
        <w:numPr>
          <w:ilvl w:val="0"/>
          <w:numId w:val="4"/>
        </w:numPr>
        <w:spacing w:after="0" w:line="240" w:lineRule="auto"/>
        <w:ind w:left="720" w:hanging="720"/>
        <w:jc w:val="both"/>
        <w:rPr>
          <w:rFonts w:cstheme="minorHAnsi"/>
          <w:szCs w:val="24"/>
        </w:rPr>
      </w:pPr>
      <w:r w:rsidRPr="00625725">
        <w:rPr>
          <w:rFonts w:cstheme="minorHAnsi"/>
          <w:szCs w:val="24"/>
        </w:rPr>
        <w:t>Oversee membership campaign efforts for various membership types.</w:t>
      </w:r>
    </w:p>
    <w:p w:rsidR="00595BDE" w:rsidRPr="00625725" w:rsidRDefault="00595BDE" w:rsidP="00595BDE">
      <w:pPr>
        <w:rPr>
          <w:rFonts w:cstheme="minorHAnsi"/>
          <w:sz w:val="24"/>
          <w:szCs w:val="24"/>
        </w:rPr>
      </w:pPr>
    </w:p>
    <w:p w:rsidR="00595BDE" w:rsidRPr="00625725" w:rsidRDefault="00595BDE" w:rsidP="00595BDE">
      <w:pPr>
        <w:pStyle w:val="ListParagraph"/>
        <w:numPr>
          <w:ilvl w:val="0"/>
          <w:numId w:val="4"/>
        </w:numPr>
        <w:spacing w:after="0" w:line="240" w:lineRule="auto"/>
        <w:ind w:left="720" w:hanging="720"/>
        <w:jc w:val="both"/>
        <w:rPr>
          <w:rFonts w:cstheme="minorHAnsi"/>
          <w:sz w:val="24"/>
          <w:szCs w:val="24"/>
        </w:rPr>
      </w:pPr>
      <w:r w:rsidRPr="00625725">
        <w:rPr>
          <w:rFonts w:cstheme="minorHAnsi"/>
          <w:szCs w:val="24"/>
        </w:rPr>
        <w:t>Provide guidance in determining and responding to member’s needs.</w:t>
      </w:r>
    </w:p>
    <w:p w:rsidR="00595BDE" w:rsidRPr="00625725" w:rsidRDefault="00595BDE" w:rsidP="00595BDE">
      <w:pPr>
        <w:pStyle w:val="ListParagraph"/>
        <w:rPr>
          <w:rFonts w:cstheme="minorHAnsi"/>
          <w:szCs w:val="24"/>
        </w:rPr>
      </w:pPr>
    </w:p>
    <w:p w:rsidR="00595BDE" w:rsidRPr="00625725" w:rsidRDefault="00595BDE" w:rsidP="00595BDE">
      <w:pPr>
        <w:pStyle w:val="ListParagraph"/>
        <w:numPr>
          <w:ilvl w:val="0"/>
          <w:numId w:val="4"/>
        </w:numPr>
        <w:spacing w:after="0" w:line="240" w:lineRule="auto"/>
        <w:ind w:left="720" w:hanging="720"/>
        <w:jc w:val="both"/>
        <w:rPr>
          <w:rFonts w:cstheme="minorHAnsi"/>
          <w:szCs w:val="24"/>
        </w:rPr>
      </w:pPr>
      <w:r w:rsidRPr="00625725">
        <w:rPr>
          <w:rFonts w:cstheme="minorHAnsi"/>
          <w:szCs w:val="24"/>
        </w:rPr>
        <w:t>Review and recommend to the board membership applications for final approval.</w:t>
      </w:r>
    </w:p>
    <w:p w:rsidR="00595BDE" w:rsidRPr="00625725" w:rsidRDefault="00595BDE" w:rsidP="00595BDE">
      <w:pPr>
        <w:pStyle w:val="ListParagraph"/>
        <w:rPr>
          <w:rFonts w:cstheme="minorHAnsi"/>
          <w:szCs w:val="24"/>
        </w:rPr>
      </w:pPr>
    </w:p>
    <w:p w:rsidR="00595BDE" w:rsidRPr="00625725" w:rsidRDefault="00595BDE" w:rsidP="00595BDE">
      <w:pPr>
        <w:pStyle w:val="ListParagraph"/>
        <w:numPr>
          <w:ilvl w:val="0"/>
          <w:numId w:val="4"/>
        </w:numPr>
        <w:spacing w:after="0" w:line="240" w:lineRule="auto"/>
        <w:ind w:left="720" w:hanging="720"/>
        <w:jc w:val="both"/>
        <w:rPr>
          <w:rFonts w:cstheme="minorHAnsi"/>
          <w:szCs w:val="24"/>
        </w:rPr>
      </w:pPr>
      <w:r w:rsidRPr="00625725">
        <w:rPr>
          <w:rFonts w:cstheme="minorHAnsi"/>
          <w:szCs w:val="24"/>
        </w:rPr>
        <w:t xml:space="preserve">Ensure that new members receive an USSEC orientation. </w:t>
      </w:r>
    </w:p>
    <w:p w:rsidR="00595BDE" w:rsidRPr="00625725" w:rsidRDefault="00595BDE" w:rsidP="00595BDE">
      <w:pPr>
        <w:pStyle w:val="ListParagraph"/>
        <w:rPr>
          <w:rFonts w:cstheme="minorHAnsi"/>
          <w:szCs w:val="24"/>
        </w:rPr>
      </w:pPr>
    </w:p>
    <w:p w:rsidR="00595BDE" w:rsidRPr="00625725" w:rsidRDefault="00595BDE" w:rsidP="00595BDE">
      <w:pPr>
        <w:pStyle w:val="ListParagraph"/>
        <w:numPr>
          <w:ilvl w:val="0"/>
          <w:numId w:val="4"/>
        </w:numPr>
        <w:spacing w:after="0" w:line="240" w:lineRule="auto"/>
        <w:ind w:left="720" w:hanging="720"/>
        <w:jc w:val="both"/>
        <w:rPr>
          <w:rFonts w:cstheme="minorHAnsi"/>
          <w:szCs w:val="24"/>
        </w:rPr>
      </w:pPr>
      <w:r w:rsidRPr="00625725">
        <w:rPr>
          <w:rFonts w:cstheme="minorHAnsi"/>
          <w:szCs w:val="24"/>
        </w:rPr>
        <w:t>Provide copy of committee meeting agenda to the Executive Committee.</w:t>
      </w:r>
    </w:p>
    <w:p w:rsidR="00595BDE" w:rsidRPr="00625725" w:rsidRDefault="00595BDE" w:rsidP="00595BDE">
      <w:pPr>
        <w:pStyle w:val="ListParagraph"/>
        <w:rPr>
          <w:rFonts w:cstheme="minorHAnsi"/>
          <w:szCs w:val="24"/>
        </w:rPr>
      </w:pPr>
    </w:p>
    <w:p w:rsidR="00595BDE" w:rsidRPr="00625725" w:rsidRDefault="00595BDE" w:rsidP="00595BDE">
      <w:pPr>
        <w:pStyle w:val="ListParagraph"/>
        <w:numPr>
          <w:ilvl w:val="0"/>
          <w:numId w:val="4"/>
        </w:numPr>
        <w:spacing w:after="0" w:line="240" w:lineRule="auto"/>
        <w:ind w:left="720" w:hanging="720"/>
        <w:jc w:val="both"/>
        <w:rPr>
          <w:rFonts w:cstheme="minorHAnsi"/>
          <w:szCs w:val="24"/>
        </w:rPr>
      </w:pPr>
      <w:r w:rsidRPr="00625725">
        <w:rPr>
          <w:rFonts w:cstheme="minorHAnsi"/>
          <w:szCs w:val="24"/>
        </w:rPr>
        <w:t>Provide committee report to Board</w:t>
      </w:r>
    </w:p>
    <w:p w:rsidR="00595BDE" w:rsidRPr="00625725" w:rsidRDefault="00595BDE" w:rsidP="00595BDE">
      <w:pPr>
        <w:pStyle w:val="ListParagraph"/>
        <w:rPr>
          <w:rFonts w:cstheme="minorHAnsi"/>
          <w:szCs w:val="24"/>
        </w:rPr>
      </w:pPr>
    </w:p>
    <w:p w:rsidR="00595BDE" w:rsidRPr="00625725" w:rsidRDefault="00595BDE" w:rsidP="00595BDE">
      <w:pPr>
        <w:pStyle w:val="ListParagraph"/>
        <w:numPr>
          <w:ilvl w:val="0"/>
          <w:numId w:val="4"/>
        </w:numPr>
        <w:spacing w:after="0" w:line="240" w:lineRule="auto"/>
        <w:jc w:val="both"/>
        <w:rPr>
          <w:rFonts w:cstheme="minorHAnsi"/>
          <w:szCs w:val="24"/>
        </w:rPr>
      </w:pPr>
      <w:r w:rsidRPr="00625725">
        <w:rPr>
          <w:rFonts w:cstheme="minorHAnsi"/>
          <w:szCs w:val="24"/>
        </w:rPr>
        <w:t xml:space="preserve">  Oversee annual industry trade show.</w:t>
      </w:r>
    </w:p>
    <w:p w:rsidR="00595BDE" w:rsidRPr="00625725" w:rsidRDefault="00595BDE" w:rsidP="00595BDE">
      <w:pPr>
        <w:spacing w:line="360" w:lineRule="auto"/>
        <w:rPr>
          <w:sz w:val="24"/>
          <w:szCs w:val="24"/>
        </w:rPr>
      </w:pPr>
    </w:p>
    <w:p w:rsidR="00595BDE" w:rsidRPr="00625725" w:rsidRDefault="00595BDE" w:rsidP="00595BDE">
      <w:pPr>
        <w:spacing w:line="360" w:lineRule="auto"/>
        <w:rPr>
          <w:sz w:val="24"/>
          <w:szCs w:val="24"/>
          <w:u w:val="single"/>
        </w:rPr>
      </w:pPr>
      <w:r w:rsidRPr="00625725">
        <w:rPr>
          <w:sz w:val="24"/>
          <w:szCs w:val="24"/>
          <w:u w:val="single"/>
        </w:rPr>
        <w:lastRenderedPageBreak/>
        <w:t>Appointments and Composition</w:t>
      </w:r>
    </w:p>
    <w:p w:rsidR="00595BDE" w:rsidRPr="00625725" w:rsidRDefault="00595BDE" w:rsidP="00595BDE">
      <w:pPr>
        <w:spacing w:line="360" w:lineRule="auto"/>
        <w:rPr>
          <w:sz w:val="24"/>
          <w:szCs w:val="24"/>
        </w:rPr>
      </w:pPr>
      <w:r w:rsidRPr="00625725">
        <w:rPr>
          <w:sz w:val="24"/>
          <w:szCs w:val="24"/>
        </w:rPr>
        <w:t xml:space="preserve"> The committee and committee chair shall be appointed by the Board Chairman.  The committee will meet a minimum of two times per year in person or via conference call at least two weeks before the board meeting.</w:t>
      </w:r>
    </w:p>
    <w:p w:rsidR="00595BDE" w:rsidRPr="00625725" w:rsidRDefault="00595BDE" w:rsidP="00595BDE">
      <w:pPr>
        <w:rPr>
          <w:sz w:val="24"/>
          <w:szCs w:val="24"/>
          <w:u w:val="single"/>
        </w:rPr>
      </w:pPr>
      <w:r w:rsidRPr="00625725">
        <w:rPr>
          <w:sz w:val="24"/>
          <w:szCs w:val="24"/>
        </w:rPr>
        <w:t xml:space="preserve">Staff Support:  Stakeholder Relations Manager </w:t>
      </w:r>
    </w:p>
    <w:p w:rsidR="00595BDE" w:rsidRPr="00625725" w:rsidRDefault="00595BDE" w:rsidP="00595BDE">
      <w:pPr>
        <w:rPr>
          <w:sz w:val="24"/>
          <w:szCs w:val="24"/>
          <w:u w:val="single"/>
        </w:rPr>
      </w:pPr>
    </w:p>
    <w:p w:rsidR="00595BDE" w:rsidRPr="00625725" w:rsidRDefault="00595BDE" w:rsidP="00595BDE">
      <w:pPr>
        <w:rPr>
          <w:sz w:val="24"/>
          <w:szCs w:val="24"/>
          <w:u w:val="single"/>
        </w:rPr>
      </w:pPr>
      <w:r w:rsidRPr="00625725">
        <w:rPr>
          <w:sz w:val="24"/>
          <w:szCs w:val="24"/>
          <w:u w:val="single"/>
        </w:rPr>
        <w:br w:type="page"/>
      </w:r>
    </w:p>
    <w:p w:rsidR="00A4189B" w:rsidRDefault="00A4189B"/>
    <w:sectPr w:rsidR="00A41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377"/>
    <w:multiLevelType w:val="singleLevel"/>
    <w:tmpl w:val="6ECCFA04"/>
    <w:lvl w:ilvl="0">
      <w:start w:val="1"/>
      <w:numFmt w:val="decimal"/>
      <w:lvlText w:val="%1."/>
      <w:legacy w:legacy="1" w:legacySpace="0" w:legacyIndent="360"/>
      <w:lvlJc w:val="left"/>
      <w:pPr>
        <w:ind w:left="360" w:hanging="360"/>
      </w:pPr>
    </w:lvl>
  </w:abstractNum>
  <w:abstractNum w:abstractNumId="1" w15:restartNumberingAfterBreak="0">
    <w:nsid w:val="4DDC40DE"/>
    <w:multiLevelType w:val="hybridMultilevel"/>
    <w:tmpl w:val="82407A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E897BA2"/>
    <w:multiLevelType w:val="hybridMultilevel"/>
    <w:tmpl w:val="EEFA987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9C72A3E"/>
    <w:multiLevelType w:val="hybridMultilevel"/>
    <w:tmpl w:val="875E94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DE"/>
    <w:rsid w:val="00595BDE"/>
    <w:rsid w:val="00626A2D"/>
    <w:rsid w:val="00A4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CFDD5-1577-4F6E-8700-390C9981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BDE"/>
  </w:style>
  <w:style w:type="paragraph" w:styleId="Heading2">
    <w:name w:val="heading 2"/>
    <w:basedOn w:val="Normal"/>
    <w:next w:val="Normal"/>
    <w:link w:val="Heading2Char"/>
    <w:uiPriority w:val="9"/>
    <w:semiHidden/>
    <w:unhideWhenUsed/>
    <w:qFormat/>
    <w:rsid w:val="00595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DE"/>
    <w:pPr>
      <w:ind w:left="720"/>
      <w:contextualSpacing/>
    </w:pPr>
  </w:style>
  <w:style w:type="paragraph" w:styleId="Header">
    <w:name w:val="header"/>
    <w:basedOn w:val="Normal"/>
    <w:link w:val="HeaderChar"/>
    <w:uiPriority w:val="99"/>
    <w:unhideWhenUsed/>
    <w:rsid w:val="00595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BDE"/>
  </w:style>
  <w:style w:type="character" w:customStyle="1" w:styleId="Line2Char">
    <w:name w:val="Line 2 Char"/>
    <w:basedOn w:val="DefaultParagraphFont"/>
    <w:link w:val="Line2"/>
    <w:locked/>
    <w:rsid w:val="00595BDE"/>
    <w:rPr>
      <w:rFonts w:ascii="Times New Roman" w:eastAsia="Times New Roman" w:hAnsi="Times New Roman" w:cs="Times New Roman"/>
      <w:b/>
      <w:bCs/>
      <w:i/>
      <w:iCs/>
      <w:color w:val="000000"/>
      <w:sz w:val="24"/>
      <w:szCs w:val="28"/>
    </w:rPr>
  </w:style>
  <w:style w:type="paragraph" w:customStyle="1" w:styleId="Line2">
    <w:name w:val="Line 2"/>
    <w:basedOn w:val="Heading2"/>
    <w:link w:val="Line2Char"/>
    <w:qFormat/>
    <w:rsid w:val="00595BDE"/>
    <w:pPr>
      <w:keepLines w:val="0"/>
      <w:spacing w:before="120" w:after="60" w:line="240" w:lineRule="auto"/>
      <w:jc w:val="both"/>
    </w:pPr>
    <w:rPr>
      <w:rFonts w:ascii="Times New Roman" w:eastAsia="Times New Roman" w:hAnsi="Times New Roman" w:cs="Times New Roman"/>
      <w:b/>
      <w:bCs/>
      <w:i/>
      <w:iCs/>
      <w:color w:val="000000"/>
      <w:sz w:val="24"/>
      <w:szCs w:val="28"/>
    </w:rPr>
  </w:style>
  <w:style w:type="character" w:customStyle="1" w:styleId="Heading2Char">
    <w:name w:val="Heading 2 Char"/>
    <w:basedOn w:val="DefaultParagraphFont"/>
    <w:link w:val="Heading2"/>
    <w:uiPriority w:val="9"/>
    <w:semiHidden/>
    <w:rsid w:val="00595B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2017-10-03T01:36:00Z</dcterms:created>
  <dcterms:modified xsi:type="dcterms:W3CDTF">2017-10-03T01:37:00Z</dcterms:modified>
</cp:coreProperties>
</file>