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08" w:rsidRPr="00625725" w:rsidRDefault="008A1208" w:rsidP="008A1208">
      <w:pPr>
        <w:pStyle w:val="Line2"/>
        <w:numPr>
          <w:ilvl w:val="0"/>
          <w:numId w:val="3"/>
        </w:numPr>
        <w:rPr>
          <w:rFonts w:asciiTheme="minorHAnsi" w:hAnsiTheme="minorHAnsi"/>
          <w:i w:val="0"/>
        </w:rPr>
      </w:pPr>
      <w:bookmarkStart w:id="0" w:name="_Toc474416656"/>
      <w:bookmarkStart w:id="1" w:name="_Toc473557661"/>
      <w:bookmarkStart w:id="2" w:name="_Toc473557409"/>
      <w:r w:rsidRPr="00625725">
        <w:rPr>
          <w:rFonts w:asciiTheme="minorHAnsi" w:hAnsiTheme="minorHAnsi"/>
          <w:i w:val="0"/>
        </w:rPr>
        <w:t>ANNUAL CONFLICT OF INTEREST DISCLOSURE STATEMENT FOR EMPLOYEES AND CONTRACTORS OF THE U.S. SOYBEAN EXPORT COUNCIL (USSEC)</w:t>
      </w:r>
      <w:bookmarkStart w:id="3" w:name="_GoBack"/>
      <w:bookmarkEnd w:id="0"/>
      <w:bookmarkEnd w:id="1"/>
      <w:bookmarkEnd w:id="2"/>
      <w:bookmarkEnd w:id="3"/>
    </w:p>
    <w:p w:rsidR="008A1208" w:rsidRPr="00625725" w:rsidRDefault="008A1208" w:rsidP="008A1208">
      <w:pPr>
        <w:shd w:val="clear" w:color="auto" w:fill="FFFFFF"/>
        <w:spacing w:before="120" w:line="269" w:lineRule="exact"/>
        <w:ind w:left="14"/>
        <w:rPr>
          <w:szCs w:val="24"/>
        </w:rPr>
      </w:pPr>
      <w:r w:rsidRPr="00625725">
        <w:rPr>
          <w:color w:val="000000"/>
          <w:spacing w:val="-7"/>
          <w:szCs w:val="24"/>
        </w:rPr>
        <w:t xml:space="preserve">I, the undersigned Director, Employee or Contractor of USSEC, hereby state that the best of my </w:t>
      </w:r>
      <w:r w:rsidRPr="00625725">
        <w:rPr>
          <w:color w:val="000000"/>
          <w:szCs w:val="24"/>
        </w:rPr>
        <w:t>knowledge except as noted below:</w:t>
      </w:r>
    </w:p>
    <w:p w:rsidR="008A1208" w:rsidRPr="00625725" w:rsidRDefault="008A1208" w:rsidP="008A120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64" w:after="240" w:line="278" w:lineRule="exact"/>
        <w:ind w:left="710" w:hanging="701"/>
        <w:rPr>
          <w:color w:val="000000"/>
          <w:spacing w:val="-40"/>
          <w:szCs w:val="24"/>
        </w:rPr>
      </w:pPr>
      <w:r w:rsidRPr="00625725">
        <w:rPr>
          <w:color w:val="000000"/>
          <w:spacing w:val="-7"/>
          <w:szCs w:val="24"/>
        </w:rPr>
        <w:t xml:space="preserve">I do not have a position with or significant ownership interest (10% or more) in any corporation, </w:t>
      </w:r>
      <w:r w:rsidRPr="00625725">
        <w:rPr>
          <w:color w:val="000000"/>
          <w:spacing w:val="-3"/>
          <w:szCs w:val="24"/>
        </w:rPr>
        <w:t>partnership or other legal entity that transacts business with USSEC.</w:t>
      </w:r>
    </w:p>
    <w:p w:rsidR="008A1208" w:rsidRPr="00625725" w:rsidRDefault="008A1208" w:rsidP="008A1208">
      <w:pPr>
        <w:pStyle w:val="NoSpacing"/>
      </w:pPr>
      <w:r w:rsidRPr="00625725">
        <w:t xml:space="preserve">2.  </w:t>
      </w:r>
      <w:r w:rsidRPr="00625725">
        <w:tab/>
        <w:t xml:space="preserve">I, as an individual, do not transact any business with USSEC except as specifically </w:t>
      </w:r>
      <w:r w:rsidRPr="00625725">
        <w:tab/>
        <w:t>negotiated via USSEC's standard business process.</w:t>
      </w:r>
    </w:p>
    <w:p w:rsidR="008A1208" w:rsidRPr="00625725" w:rsidRDefault="008A1208" w:rsidP="008A1208">
      <w:pPr>
        <w:pStyle w:val="NoSpacing"/>
      </w:pPr>
    </w:p>
    <w:p w:rsidR="008A1208" w:rsidRPr="00625725" w:rsidRDefault="008A1208" w:rsidP="008A120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240" w:line="274" w:lineRule="exact"/>
        <w:rPr>
          <w:color w:val="000000"/>
          <w:spacing w:val="-23"/>
          <w:szCs w:val="24"/>
        </w:rPr>
      </w:pPr>
      <w:r w:rsidRPr="00625725">
        <w:rPr>
          <w:color w:val="000000"/>
          <w:spacing w:val="-7"/>
          <w:szCs w:val="24"/>
        </w:rPr>
        <w:t xml:space="preserve">3.  </w:t>
      </w:r>
      <w:r w:rsidRPr="00625725">
        <w:rPr>
          <w:color w:val="000000"/>
          <w:spacing w:val="-7"/>
          <w:szCs w:val="24"/>
        </w:rPr>
        <w:tab/>
        <w:t xml:space="preserve">No member of my family within the first degree of consanguinity is an employee of USSEC or </w:t>
      </w:r>
      <w:r w:rsidRPr="00625725">
        <w:rPr>
          <w:color w:val="000000"/>
          <w:spacing w:val="-7"/>
          <w:szCs w:val="24"/>
        </w:rPr>
        <w:tab/>
        <w:t>would come within the meaning of Assertion No. 1 or No. 2 above.</w:t>
      </w:r>
    </w:p>
    <w:p w:rsidR="008A1208" w:rsidRPr="00625725" w:rsidRDefault="008A1208" w:rsidP="008A1208">
      <w:pPr>
        <w:shd w:val="clear" w:color="auto" w:fill="FFFFFF"/>
        <w:ind w:firstLine="710"/>
        <w:rPr>
          <w:color w:val="000000"/>
          <w:spacing w:val="-8"/>
          <w:szCs w:val="24"/>
        </w:rPr>
      </w:pPr>
      <w:r w:rsidRPr="00625725">
        <w:rPr>
          <w:color w:val="000000"/>
          <w:spacing w:val="-8"/>
          <w:szCs w:val="24"/>
        </w:rPr>
        <w:t>List here any exceptions to the above statements:</w:t>
      </w:r>
    </w:p>
    <w:p w:rsidR="008A1208" w:rsidRPr="00625725" w:rsidRDefault="008A1208" w:rsidP="008A1208">
      <w:pPr>
        <w:shd w:val="clear" w:color="auto" w:fill="FFFFFF"/>
        <w:ind w:firstLine="710"/>
        <w:rPr>
          <w:color w:val="000000"/>
          <w:spacing w:val="-8"/>
          <w:szCs w:val="24"/>
        </w:rPr>
      </w:pPr>
      <w:r w:rsidRPr="00625725">
        <w:rPr>
          <w:color w:val="000000"/>
          <w:spacing w:val="-8"/>
          <w:szCs w:val="24"/>
        </w:rPr>
        <w:t>____________________________________________________________</w:t>
      </w:r>
    </w:p>
    <w:p w:rsidR="008A1208" w:rsidRPr="00625725" w:rsidRDefault="008A1208" w:rsidP="008A1208">
      <w:pPr>
        <w:shd w:val="clear" w:color="auto" w:fill="FFFFFF"/>
        <w:ind w:left="710"/>
        <w:rPr>
          <w:color w:val="000000"/>
          <w:spacing w:val="-8"/>
          <w:szCs w:val="24"/>
        </w:rPr>
      </w:pPr>
      <w:r w:rsidRPr="00625725">
        <w:rPr>
          <w:color w:val="000000"/>
          <w:spacing w:val="-8"/>
          <w:szCs w:val="24"/>
        </w:rPr>
        <w:t>____________________________________________________________  ____________________________________________________________   ____________________________________________________________</w:t>
      </w:r>
    </w:p>
    <w:p w:rsidR="008A1208" w:rsidRPr="00625725" w:rsidRDefault="008A1208" w:rsidP="008A1208">
      <w:pPr>
        <w:pStyle w:val="NoSpacing"/>
        <w:rPr>
          <w:szCs w:val="24"/>
        </w:rPr>
      </w:pPr>
      <w:r w:rsidRPr="00625725">
        <w:rPr>
          <w:szCs w:val="24"/>
        </w:rPr>
        <w:t xml:space="preserve">4.  </w:t>
      </w:r>
      <w:r w:rsidRPr="00625725">
        <w:rPr>
          <w:szCs w:val="24"/>
        </w:rPr>
        <w:tab/>
        <w:t xml:space="preserve">Please list all gifts valued at more than $50 that have been received in the past year </w:t>
      </w:r>
    </w:p>
    <w:p w:rsidR="008A1208" w:rsidRPr="00625725" w:rsidRDefault="008A1208" w:rsidP="008A1208">
      <w:pPr>
        <w:pStyle w:val="NoSpacing"/>
        <w:rPr>
          <w:szCs w:val="24"/>
        </w:rPr>
      </w:pPr>
      <w:r w:rsidRPr="00625725">
        <w:rPr>
          <w:szCs w:val="24"/>
        </w:rPr>
        <w:t xml:space="preserve">             </w:t>
      </w:r>
      <w:proofErr w:type="gramStart"/>
      <w:r w:rsidRPr="00625725">
        <w:rPr>
          <w:szCs w:val="24"/>
        </w:rPr>
        <w:t>from</w:t>
      </w:r>
      <w:proofErr w:type="gramEnd"/>
      <w:r w:rsidRPr="00625725">
        <w:rPr>
          <w:szCs w:val="24"/>
        </w:rPr>
        <w:t xml:space="preserve"> organizations/persons who have transacted, are transacting or may transact  </w:t>
      </w:r>
    </w:p>
    <w:p w:rsidR="008A1208" w:rsidRPr="00625725" w:rsidRDefault="008A1208" w:rsidP="008A1208">
      <w:pPr>
        <w:pStyle w:val="NoSpacing"/>
      </w:pPr>
      <w:r w:rsidRPr="00625725">
        <w:rPr>
          <w:szCs w:val="24"/>
        </w:rPr>
        <w:t xml:space="preserve">             </w:t>
      </w:r>
      <w:proofErr w:type="gramStart"/>
      <w:r w:rsidRPr="00625725">
        <w:rPr>
          <w:szCs w:val="24"/>
        </w:rPr>
        <w:t>business</w:t>
      </w:r>
      <w:proofErr w:type="gramEnd"/>
      <w:r w:rsidRPr="00625725">
        <w:rPr>
          <w:szCs w:val="24"/>
        </w:rPr>
        <w:t xml:space="preserve"> with USSEC.  Attach additional sheets if necessary.</w:t>
      </w:r>
    </w:p>
    <w:p w:rsidR="008A1208" w:rsidRPr="00625725" w:rsidRDefault="008A1208" w:rsidP="008A1208">
      <w:pPr>
        <w:shd w:val="clear" w:color="auto" w:fill="FFFFFF"/>
        <w:rPr>
          <w:szCs w:val="24"/>
        </w:rPr>
      </w:pPr>
      <w:r w:rsidRPr="00625725">
        <w:rPr>
          <w:szCs w:val="24"/>
        </w:rPr>
        <w:tab/>
        <w:t>______________________________________________________</w:t>
      </w:r>
    </w:p>
    <w:p w:rsidR="008A1208" w:rsidRPr="00625725" w:rsidRDefault="008A1208" w:rsidP="008A1208">
      <w:pPr>
        <w:shd w:val="clear" w:color="auto" w:fill="FFFFFF"/>
        <w:rPr>
          <w:szCs w:val="24"/>
        </w:rPr>
      </w:pPr>
      <w:r w:rsidRPr="00625725">
        <w:rPr>
          <w:szCs w:val="24"/>
        </w:rPr>
        <w:tab/>
        <w:t>________________________________________________________</w:t>
      </w:r>
    </w:p>
    <w:p w:rsidR="008A1208" w:rsidRPr="00625725" w:rsidRDefault="008A1208" w:rsidP="008A1208">
      <w:pPr>
        <w:shd w:val="clear" w:color="auto" w:fill="FFFFFF"/>
        <w:rPr>
          <w:szCs w:val="24"/>
        </w:rPr>
      </w:pPr>
      <w:r w:rsidRPr="00625725">
        <w:rPr>
          <w:szCs w:val="24"/>
        </w:rPr>
        <w:tab/>
        <w:t>________________________________________________________</w:t>
      </w:r>
    </w:p>
    <w:p w:rsidR="008A1208" w:rsidRPr="00625725" w:rsidRDefault="008A1208" w:rsidP="008A1208">
      <w:pPr>
        <w:shd w:val="clear" w:color="auto" w:fill="FFFFFF"/>
        <w:rPr>
          <w:szCs w:val="24"/>
        </w:rPr>
      </w:pPr>
      <w:r w:rsidRPr="00625725">
        <w:rPr>
          <w:szCs w:val="24"/>
        </w:rPr>
        <w:tab/>
        <w:t>________________________________________________________</w:t>
      </w:r>
    </w:p>
    <w:p w:rsidR="008A1208" w:rsidRPr="00625725" w:rsidRDefault="008A1208" w:rsidP="008A1208">
      <w:pPr>
        <w:shd w:val="clear" w:color="auto" w:fill="FFFFFF"/>
        <w:rPr>
          <w:szCs w:val="24"/>
        </w:rPr>
      </w:pPr>
    </w:p>
    <w:p w:rsidR="008A1208" w:rsidRPr="00625725" w:rsidRDefault="008A1208" w:rsidP="008A1208">
      <w:pPr>
        <w:shd w:val="clear" w:color="auto" w:fill="FFFFFF"/>
        <w:rPr>
          <w:color w:val="000000"/>
          <w:szCs w:val="24"/>
        </w:rPr>
      </w:pPr>
      <w:r w:rsidRPr="00625725">
        <w:rPr>
          <w:szCs w:val="24"/>
        </w:rPr>
        <w:t xml:space="preserve">I </w:t>
      </w:r>
      <w:r w:rsidRPr="00625725">
        <w:rPr>
          <w:color w:val="000000"/>
          <w:spacing w:val="-7"/>
          <w:szCs w:val="24"/>
        </w:rPr>
        <w:t xml:space="preserve">agree that if any situation arises that in any way contradicts the above statements, I will immediately notify one of USSEC’s Officers of any conflict, real or potential, and make full </w:t>
      </w:r>
      <w:r w:rsidRPr="00625725">
        <w:rPr>
          <w:color w:val="000000"/>
          <w:spacing w:val="-5"/>
          <w:szCs w:val="24"/>
        </w:rPr>
        <w:t xml:space="preserve">disclosure thereof. I have read and understand the USSEC Conflict of Interest </w:t>
      </w:r>
      <w:r w:rsidRPr="00625725">
        <w:rPr>
          <w:color w:val="000000"/>
          <w:szCs w:val="24"/>
        </w:rPr>
        <w:t>Policy.</w:t>
      </w:r>
    </w:p>
    <w:p w:rsidR="008A1208" w:rsidRPr="00625725" w:rsidRDefault="008A1208" w:rsidP="008A1208">
      <w:pPr>
        <w:shd w:val="clear" w:color="auto" w:fill="FFFFFF"/>
        <w:rPr>
          <w:color w:val="000000"/>
          <w:szCs w:val="24"/>
        </w:rPr>
      </w:pPr>
    </w:p>
    <w:p w:rsidR="008A1208" w:rsidRPr="00625725" w:rsidRDefault="008A1208" w:rsidP="008A1208">
      <w:pPr>
        <w:shd w:val="clear" w:color="auto" w:fill="FFFFFF"/>
        <w:rPr>
          <w:color w:val="000000"/>
          <w:szCs w:val="24"/>
        </w:rPr>
      </w:pPr>
      <w:r w:rsidRPr="00625725">
        <w:rPr>
          <w:color w:val="000000"/>
          <w:szCs w:val="24"/>
        </w:rPr>
        <w:t>_____________________________________</w:t>
      </w:r>
    </w:p>
    <w:p w:rsidR="008A1208" w:rsidRPr="00625725" w:rsidRDefault="008A1208" w:rsidP="008A1208">
      <w:pPr>
        <w:shd w:val="clear" w:color="auto" w:fill="FFFFFF"/>
        <w:rPr>
          <w:color w:val="000000"/>
          <w:spacing w:val="-4"/>
          <w:szCs w:val="24"/>
        </w:rPr>
      </w:pPr>
      <w:r w:rsidRPr="00625725">
        <w:rPr>
          <w:color w:val="000000"/>
          <w:szCs w:val="24"/>
        </w:rPr>
        <w:t>USSEC Director, Employee or Contractor</w:t>
      </w:r>
    </w:p>
    <w:p w:rsidR="008A1208" w:rsidRPr="00625725" w:rsidRDefault="008A1208" w:rsidP="008A1208">
      <w:pPr>
        <w:shd w:val="clear" w:color="auto" w:fill="FFFFFF"/>
        <w:rPr>
          <w:color w:val="000000"/>
          <w:spacing w:val="-4"/>
          <w:szCs w:val="24"/>
        </w:rPr>
      </w:pPr>
      <w:r w:rsidRPr="00625725">
        <w:rPr>
          <w:color w:val="000000"/>
          <w:spacing w:val="-4"/>
          <w:szCs w:val="24"/>
        </w:rPr>
        <w:t>________________________________</w:t>
      </w:r>
    </w:p>
    <w:p w:rsidR="008A1208" w:rsidRDefault="008A1208" w:rsidP="008A1208">
      <w:pPr>
        <w:shd w:val="clear" w:color="auto" w:fill="FFFFFF"/>
        <w:rPr>
          <w:color w:val="000000"/>
          <w:spacing w:val="-4"/>
          <w:szCs w:val="24"/>
        </w:rPr>
      </w:pPr>
      <w:r w:rsidRPr="00625725">
        <w:rPr>
          <w:color w:val="000000"/>
          <w:spacing w:val="-4"/>
          <w:szCs w:val="24"/>
        </w:rPr>
        <w:t>Date</w:t>
      </w:r>
    </w:p>
    <w:p w:rsidR="00C31EFB" w:rsidRDefault="00C31EFB"/>
    <w:sectPr w:rsidR="00C31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1AB"/>
    <w:multiLevelType w:val="singleLevel"/>
    <w:tmpl w:val="6D5AB8D4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2EB0379"/>
    <w:multiLevelType w:val="hybridMultilevel"/>
    <w:tmpl w:val="0ADE34C6"/>
    <w:lvl w:ilvl="0" w:tplc="47C4B71A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B0A4D"/>
    <w:multiLevelType w:val="hybridMultilevel"/>
    <w:tmpl w:val="01AC64EE"/>
    <w:lvl w:ilvl="0" w:tplc="F466B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08"/>
    <w:rsid w:val="008A1208"/>
    <w:rsid w:val="00C3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32165-926C-4B7E-936D-421B9A97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0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2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120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A1208"/>
    <w:rPr>
      <w:rFonts w:eastAsiaTheme="minorEastAsia"/>
    </w:rPr>
  </w:style>
  <w:style w:type="character" w:customStyle="1" w:styleId="Line2Char">
    <w:name w:val="Line 2 Char"/>
    <w:basedOn w:val="DefaultParagraphFont"/>
    <w:link w:val="Line2"/>
    <w:locked/>
    <w:rsid w:val="008A1208"/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</w:rPr>
  </w:style>
  <w:style w:type="paragraph" w:customStyle="1" w:styleId="Line2">
    <w:name w:val="Line 2"/>
    <w:basedOn w:val="Heading2"/>
    <w:link w:val="Line2Char"/>
    <w:qFormat/>
    <w:rsid w:val="008A1208"/>
    <w:pPr>
      <w:keepLines w:val="0"/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2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Westmark, Kipp</dc:creator>
  <cp:keywords/>
  <dc:description/>
  <cp:lastModifiedBy>Westmark, Kipp</cp:lastModifiedBy>
  <cp:revision>1</cp:revision>
  <dcterms:created xsi:type="dcterms:W3CDTF">2017-10-03T01:15:00Z</dcterms:created>
  <dcterms:modified xsi:type="dcterms:W3CDTF">2017-10-03T01:16:00Z</dcterms:modified>
</cp:coreProperties>
</file>